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47" w:rsidRDefault="005C2C53" w:rsidP="00382809">
      <w:pPr>
        <w:widowControl w:val="0"/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231F20"/>
          <w:spacing w:val="3"/>
          <w:w w:val="111"/>
          <w:sz w:val="28"/>
          <w:szCs w:val="28"/>
          <w:lang w:eastAsia="ru-RU"/>
        </w:rPr>
        <w:sectPr w:rsidR="00D11B47" w:rsidSect="00D11B47">
          <w:pgSz w:w="9467" w:h="12585"/>
          <w:pgMar w:top="1021" w:right="851" w:bottom="244" w:left="851" w:header="0" w:footer="0" w:gutter="0"/>
          <w:cols w:space="708"/>
          <w:docGrid w:linePitch="299"/>
        </w:sectPr>
      </w:pPr>
      <w:bookmarkStart w:id="0" w:name="_page_13_0"/>
      <w:r>
        <w:rPr>
          <w:noProof/>
          <w:lang w:eastAsia="ru-RU"/>
        </w:rPr>
        <w:drawing>
          <wp:inline distT="0" distB="0" distL="0" distR="0">
            <wp:extent cx="4930775" cy="8191509"/>
            <wp:effectExtent l="0" t="0" r="3175" b="0"/>
            <wp:docPr id="1" name="Рисунок 1" descr="F:\биология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биология 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775" cy="8191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B47" w:rsidRDefault="00D11B47" w:rsidP="00D11B47">
      <w:pPr>
        <w:widowControl w:val="0"/>
        <w:spacing w:after="0" w:line="240" w:lineRule="auto"/>
        <w:ind w:right="-20"/>
        <w:rPr>
          <w:rFonts w:ascii="Calibri" w:eastAsia="Calibri" w:hAnsi="Calibri" w:cs="Calibri"/>
          <w:b/>
          <w:bCs/>
          <w:color w:val="231F20"/>
          <w:spacing w:val="3"/>
          <w:w w:val="111"/>
          <w:sz w:val="28"/>
          <w:szCs w:val="28"/>
          <w:lang w:eastAsia="ru-RU"/>
        </w:rPr>
      </w:pPr>
    </w:p>
    <w:p w:rsidR="00382809" w:rsidRPr="00D11B47" w:rsidRDefault="00382809" w:rsidP="00D11B47">
      <w:pPr>
        <w:widowControl w:val="0"/>
        <w:spacing w:after="0" w:line="240" w:lineRule="auto"/>
        <w:ind w:left="426" w:right="-20"/>
        <w:jc w:val="center"/>
        <w:rPr>
          <w:rFonts w:ascii="Times New Roman" w:eastAsia="Calibri" w:hAnsi="Times New Roman" w:cs="Times New Roman"/>
          <w:b/>
          <w:bCs/>
          <w:color w:val="231F20"/>
          <w:sz w:val="28"/>
          <w:szCs w:val="28"/>
          <w:lang w:eastAsia="ru-RU"/>
        </w:rPr>
      </w:pP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1"/>
          <w:sz w:val="28"/>
          <w:szCs w:val="28"/>
          <w:lang w:eastAsia="ru-RU"/>
        </w:rPr>
        <w:t>П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3"/>
          <w:w w:val="114"/>
          <w:sz w:val="28"/>
          <w:szCs w:val="28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2"/>
          <w:w w:val="111"/>
          <w:sz w:val="28"/>
          <w:szCs w:val="28"/>
          <w:lang w:eastAsia="ru-RU"/>
        </w:rPr>
        <w:t>Я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9"/>
          <w:sz w:val="28"/>
          <w:szCs w:val="28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2"/>
          <w:sz w:val="28"/>
          <w:szCs w:val="28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4"/>
          <w:sz w:val="28"/>
          <w:szCs w:val="28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w w:val="116"/>
          <w:sz w:val="28"/>
          <w:szCs w:val="28"/>
          <w:lang w:eastAsia="ru-RU"/>
        </w:rPr>
        <w:t>Т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0"/>
          <w:sz w:val="28"/>
          <w:szCs w:val="28"/>
          <w:lang w:eastAsia="ru-RU"/>
        </w:rPr>
        <w:t>Е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08"/>
          <w:sz w:val="28"/>
          <w:szCs w:val="28"/>
          <w:lang w:eastAsia="ru-RU"/>
        </w:rPr>
        <w:t>Л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0"/>
          <w:sz w:val="28"/>
          <w:szCs w:val="28"/>
          <w:lang w:eastAsia="ru-RU"/>
        </w:rPr>
        <w:t>Ь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2"/>
          <w:sz w:val="28"/>
          <w:szCs w:val="28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sz w:val="28"/>
          <w:szCs w:val="28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1"/>
          <w:sz w:val="28"/>
          <w:szCs w:val="28"/>
          <w:lang w:eastAsia="ru-RU"/>
        </w:rPr>
        <w:t>Я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"/>
          <w:w w:val="118"/>
          <w:sz w:val="28"/>
          <w:szCs w:val="28"/>
          <w:lang w:eastAsia="ru-RU"/>
        </w:rPr>
        <w:t>З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1"/>
          <w:sz w:val="28"/>
          <w:szCs w:val="28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1"/>
          <w:w w:val="111"/>
          <w:sz w:val="28"/>
          <w:szCs w:val="28"/>
          <w:lang w:eastAsia="ru-RU"/>
        </w:rPr>
        <w:t>П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2"/>
          <w:w w:val="114"/>
          <w:sz w:val="28"/>
          <w:szCs w:val="28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1"/>
          <w:w w:val="119"/>
          <w:sz w:val="28"/>
          <w:szCs w:val="28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1"/>
          <w:sz w:val="28"/>
          <w:szCs w:val="28"/>
          <w:lang w:eastAsia="ru-RU"/>
        </w:rPr>
        <w:t>А</w:t>
      </w:r>
    </w:p>
    <w:p w:rsidR="00382809" w:rsidRPr="00D11B47" w:rsidRDefault="00382809" w:rsidP="00382809">
      <w:pPr>
        <w:spacing w:after="1" w:line="180" w:lineRule="exac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2809" w:rsidRPr="00D11B47" w:rsidRDefault="00D11B47" w:rsidP="00D11B47">
      <w:pPr>
        <w:widowControl w:val="0"/>
        <w:spacing w:after="0" w:line="226" w:lineRule="auto"/>
        <w:ind w:left="1276" w:right="150" w:firstLine="140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pacing w:val="3"/>
          <w:sz w:val="28"/>
          <w:szCs w:val="28"/>
          <w:lang w:eastAsia="ru-RU"/>
        </w:rPr>
        <w:t xml:space="preserve">           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sz w:val="28"/>
          <w:szCs w:val="28"/>
          <w:lang w:eastAsia="ru-RU"/>
        </w:rPr>
        <w:t>П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15"/>
          <w:sz w:val="28"/>
          <w:szCs w:val="28"/>
          <w:lang w:eastAsia="ru-RU"/>
        </w:rPr>
        <w:t>и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м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7"/>
          <w:sz w:val="28"/>
          <w:szCs w:val="28"/>
          <w:lang w:eastAsia="ru-RU"/>
        </w:rPr>
        <w:t>я</w:t>
      </w:r>
      <w:r w:rsidR="00382809"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мм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5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5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-6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95"/>
          <w:sz w:val="28"/>
          <w:szCs w:val="28"/>
          <w:lang w:eastAsia="ru-RU"/>
        </w:rPr>
        <w:t>«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и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л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и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я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95"/>
          <w:sz w:val="28"/>
          <w:szCs w:val="28"/>
          <w:lang w:eastAsia="ru-RU"/>
        </w:rPr>
        <w:t>»</w:t>
      </w:r>
      <w:r w:rsidR="00382809" w:rsidRPr="00D11B47">
        <w:rPr>
          <w:rFonts w:ascii="Times New Roman" w:eastAsia="Times New Roman" w:hAnsi="Times New Roman" w:cs="Times New Roman"/>
          <w:color w:val="231F20"/>
          <w:spacing w:val="5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5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-5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-2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щ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62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з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я</w:t>
      </w:r>
      <w:r w:rsidR="00382809" w:rsidRPr="00D11B47">
        <w:rPr>
          <w:rFonts w:ascii="Times New Roman" w:eastAsia="Times New Roman" w:hAnsi="Times New Roman" w:cs="Times New Roman"/>
          <w:color w:val="231F20"/>
          <w:spacing w:val="6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вле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6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spacing w:val="63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-1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</w:t>
      </w:r>
      <w:r w:rsidR="00382809" w:rsidRPr="00D11B47">
        <w:rPr>
          <w:rFonts w:ascii="Times New Roman" w:eastAsia="Times New Roman" w:hAnsi="Times New Roman" w:cs="Times New Roman"/>
          <w:color w:val="231F20"/>
          <w:spacing w:val="6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spacing w:val="62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spacing w:val="5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="00382809"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="00382809" w:rsidRPr="00D11B47">
        <w:rPr>
          <w:rFonts w:ascii="Times New Roman" w:eastAsia="Times New Roman" w:hAnsi="Times New Roman" w:cs="Times New Roman"/>
          <w:color w:val="231F20"/>
          <w:spacing w:val="62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="00382809" w:rsidRPr="00D11B47">
        <w:rPr>
          <w:rFonts w:ascii="Times New Roman" w:eastAsia="Times New Roman" w:hAnsi="Times New Roman" w:cs="Times New Roman"/>
          <w:color w:val="231F20"/>
          <w:spacing w:val="62"/>
          <w:sz w:val="28"/>
          <w:szCs w:val="28"/>
          <w:lang w:eastAsia="ru-RU"/>
        </w:rPr>
        <w:t xml:space="preserve"> </w:t>
      </w:r>
      <w:proofErr w:type="spellStart"/>
      <w:proofErr w:type="gramStart"/>
      <w:r w:rsidR="00382809" w:rsidRPr="00D11B47">
        <w:rPr>
          <w:rFonts w:ascii="Times New Roman" w:eastAsia="Times New Roman" w:hAnsi="Times New Roman" w:cs="Times New Roman"/>
          <w:color w:val="231F20"/>
          <w:spacing w:val="5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="00382809" w:rsidRPr="00D11B47">
        <w:rPr>
          <w:rFonts w:ascii="Times New Roman" w:eastAsia="Times New Roman" w:hAnsi="Times New Roman" w:cs="Times New Roman"/>
          <w:color w:val="231F20"/>
          <w:spacing w:val="-1"/>
          <w:w w:val="99"/>
          <w:sz w:val="28"/>
          <w:szCs w:val="28"/>
          <w:lang w:eastAsia="ru-RU"/>
        </w:rPr>
        <w:t>у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л</w:t>
      </w:r>
      <w:r w:rsidR="00382809" w:rsidRPr="00D11B47">
        <w:rPr>
          <w:rFonts w:ascii="Times New Roman" w:eastAsia="Times New Roman" w:hAnsi="Times New Roman" w:cs="Times New Roman"/>
          <w:color w:val="231F20"/>
          <w:spacing w:val="-7"/>
          <w:w w:val="108"/>
          <w:sz w:val="28"/>
          <w:szCs w:val="28"/>
          <w:lang w:eastAsia="ru-RU"/>
        </w:rPr>
        <w:t>ь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proofErr w:type="spellEnd"/>
      <w:r w:rsidR="00382809"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-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м</w:t>
      </w:r>
      <w:proofErr w:type="gramEnd"/>
      <w:r w:rsidR="00382809" w:rsidRPr="00D11B47">
        <w:rPr>
          <w:rFonts w:ascii="Times New Roman" w:eastAsia="Times New Roman" w:hAnsi="Times New Roman" w:cs="Times New Roman"/>
          <w:color w:val="231F20"/>
          <w:spacing w:val="6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-5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6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щ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61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spacing w:val="5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з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я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,</w:t>
      </w:r>
      <w:r w:rsidR="00382809" w:rsidRPr="00D11B47">
        <w:rPr>
          <w:rFonts w:ascii="Times New Roman" w:eastAsia="Times New Roman" w:hAnsi="Times New Roman" w:cs="Times New Roman"/>
          <w:color w:val="231F20"/>
          <w:spacing w:val="62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99"/>
          <w:sz w:val="28"/>
          <w:szCs w:val="28"/>
          <w:lang w:eastAsia="ru-RU"/>
        </w:rPr>
        <w:t>у</w:t>
      </w:r>
      <w:r w:rsidR="00382809"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-2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ж</w:t>
      </w:r>
      <w:r w:rsidR="00382809"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ё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нн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ым</w:t>
      </w:r>
      <w:r w:rsidR="00382809"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="00382809" w:rsidRPr="00D11B47">
        <w:rPr>
          <w:rFonts w:ascii="Times New Roman" w:eastAsia="Times New Roman" w:hAnsi="Times New Roman" w:cs="Times New Roman"/>
          <w:color w:val="231F20"/>
          <w:spacing w:val="62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16"/>
          <w:sz w:val="28"/>
          <w:szCs w:val="28"/>
          <w:lang w:eastAsia="ru-RU"/>
        </w:rPr>
        <w:t>Ф</w:t>
      </w:r>
      <w:r w:rsidR="00382809" w:rsidRPr="00D11B47">
        <w:rPr>
          <w:rFonts w:ascii="Times New Roman" w:eastAsia="Times New Roman" w:hAnsi="Times New Roman" w:cs="Times New Roman"/>
          <w:color w:val="231F20"/>
          <w:spacing w:val="-5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="00382809"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ь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ым</w:t>
      </w:r>
      <w:r w:rsidR="00382809" w:rsidRPr="00D11B47">
        <w:rPr>
          <w:rFonts w:ascii="Times New Roman" w:eastAsia="Times New Roman" w:hAnsi="Times New Roman" w:cs="Times New Roman"/>
          <w:color w:val="231F20"/>
          <w:spacing w:val="62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="00382809"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spacing w:val="6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нн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ым</w:t>
      </w:r>
      <w:r w:rsidR="00382809"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з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="00382809"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ь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ым</w:t>
      </w:r>
      <w:r w:rsidR="00382809"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ом</w:t>
      </w:r>
      <w:r w:rsidR="00382809"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spacing w:val="-5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щ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="00382809"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з</w:t>
      </w:r>
      <w:r w:rsidR="00382809"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="00382809"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в</w:t>
      </w:r>
      <w:r w:rsidR="00382809"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="00382809"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="00382809"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="00382809"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.</w:t>
      </w:r>
    </w:p>
    <w:p w:rsidR="00382809" w:rsidRPr="00D11B47" w:rsidRDefault="00382809" w:rsidP="00D11B47">
      <w:pPr>
        <w:widowControl w:val="0"/>
        <w:spacing w:after="0" w:line="226" w:lineRule="auto"/>
        <w:ind w:left="1276" w:right="120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3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7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мм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5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5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чё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ом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5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5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7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7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7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8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мм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7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7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7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мы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7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49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49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</w:p>
    <w:p w:rsidR="00382809" w:rsidRPr="00D11B47" w:rsidRDefault="00382809" w:rsidP="00D11B47">
      <w:pPr>
        <w:widowControl w:val="0"/>
        <w:spacing w:after="0" w:line="226" w:lineRule="auto"/>
        <w:ind w:left="1276" w:right="150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мм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9"/>
          <w:w w:val="108"/>
          <w:sz w:val="28"/>
          <w:szCs w:val="28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2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8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8"/>
          <w:sz w:val="28"/>
          <w:szCs w:val="28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spacing w:val="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spacing w:val="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рс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2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1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7"/>
          <w:w w:val="108"/>
          <w:sz w:val="28"/>
          <w:szCs w:val="28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17"/>
          <w:sz w:val="28"/>
          <w:szCs w:val="28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spacing w:val="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21"/>
          <w:sz w:val="28"/>
          <w:szCs w:val="28"/>
          <w:lang w:eastAsia="ru-RU"/>
        </w:rPr>
        <w:t xml:space="preserve"> </w:t>
      </w:r>
      <w:proofErr w:type="gramStart"/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5"/>
          <w:sz w:val="28"/>
          <w:szCs w:val="28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5"/>
          <w:sz w:val="28"/>
          <w:szCs w:val="28"/>
          <w:lang w:eastAsia="ru-RU"/>
        </w:rPr>
        <w:t>й</w:t>
      </w:r>
      <w:proofErr w:type="gramEnd"/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5"/>
          <w:sz w:val="28"/>
          <w:szCs w:val="28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8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8"/>
          <w:szCs w:val="28"/>
          <w:lang w:eastAsia="ru-RU"/>
        </w:rPr>
        <w:t>мм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1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3"/>
          <w:sz w:val="28"/>
          <w:szCs w:val="28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 xml:space="preserve"> </w:t>
      </w:r>
      <w:r w:rsidR="00A506F5" w:rsidRPr="00D11B47">
        <w:rPr>
          <w:rFonts w:ascii="Times New Roman" w:eastAsia="Times New Roman" w:hAnsi="Times New Roman" w:cs="Times New Roman"/>
          <w:color w:val="231F20"/>
          <w:spacing w:val="-11"/>
          <w:w w:val="105"/>
          <w:sz w:val="28"/>
          <w:szCs w:val="28"/>
          <w:lang w:eastAsia="ru-RU"/>
        </w:rPr>
        <w:t>35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9"/>
          <w:sz w:val="28"/>
          <w:szCs w:val="28"/>
          <w:lang w:eastAsia="ru-RU"/>
        </w:rPr>
        <w:t>в</w:t>
      </w:r>
      <w:r w:rsidR="00A506F5"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 xml:space="preserve">. </w:t>
      </w:r>
    </w:p>
    <w:p w:rsidR="00382809" w:rsidRPr="00D11B47" w:rsidRDefault="00382809" w:rsidP="00D11B47">
      <w:pPr>
        <w:widowControl w:val="0"/>
        <w:spacing w:after="0" w:line="226" w:lineRule="auto"/>
        <w:ind w:left="1276" w:right="151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3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37"/>
          <w:sz w:val="28"/>
          <w:szCs w:val="28"/>
          <w:lang w:eastAsia="ru-RU"/>
        </w:rPr>
        <w:t xml:space="preserve"> </w:t>
      </w:r>
      <w:proofErr w:type="gramStart"/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proofErr w:type="gramEnd"/>
      <w:r w:rsidRPr="00D11B47">
        <w:rPr>
          <w:rFonts w:ascii="Times New Roman" w:eastAsia="Times New Roman" w:hAnsi="Times New Roman" w:cs="Times New Roman"/>
          <w:color w:val="231F20"/>
          <w:spacing w:val="3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3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3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3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3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7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ф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45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5"/>
          <w:sz w:val="28"/>
          <w:szCs w:val="28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7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proofErr w:type="spellStart"/>
      <w:r w:rsidRPr="00D11B47">
        <w:rPr>
          <w:rFonts w:ascii="Times New Roman" w:eastAsia="Times New Roman" w:hAnsi="Times New Roman" w:cs="Times New Roman"/>
          <w:color w:val="231F20"/>
          <w:spacing w:val="1"/>
          <w:w w:val="119"/>
          <w:sz w:val="28"/>
          <w:szCs w:val="28"/>
          <w:lang w:eastAsia="ru-RU"/>
        </w:rPr>
        <w:t>э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proofErr w:type="spellEnd"/>
      <w:r w:rsidRPr="00D11B47">
        <w:rPr>
          <w:rFonts w:ascii="Times New Roman" w:eastAsia="Times New Roman" w:hAnsi="Times New Roman" w:cs="Times New Roman"/>
          <w:color w:val="231F20"/>
          <w:spacing w:val="6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6"/>
          <w:sz w:val="28"/>
          <w:szCs w:val="28"/>
          <w:lang w:eastAsia="ru-RU"/>
        </w:rPr>
        <w:t>;</w:t>
      </w:r>
      <w:r w:rsidRPr="00D11B47">
        <w:rPr>
          <w:rFonts w:ascii="Times New Roman" w:eastAsia="Times New Roman" w:hAnsi="Times New Roman" w:cs="Times New Roman"/>
          <w:color w:val="231F20"/>
          <w:spacing w:val="6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ц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6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3"/>
          <w:sz w:val="28"/>
          <w:szCs w:val="28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6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69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6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69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6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16"/>
          <w:sz w:val="28"/>
          <w:szCs w:val="28"/>
          <w:lang w:eastAsia="ru-RU"/>
        </w:rPr>
        <w:t>;</w:t>
      </w:r>
      <w:r w:rsidRPr="00D11B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иции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8"/>
          <w:sz w:val="28"/>
          <w:szCs w:val="28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7"/>
          <w:sz w:val="28"/>
          <w:szCs w:val="28"/>
          <w:lang w:eastAsia="ru-RU"/>
        </w:rPr>
        <w:t>ф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ции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proofErr w:type="spellStart"/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мо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й</w:t>
      </w:r>
      <w:proofErr w:type="spellEnd"/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49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5"/>
          <w:sz w:val="28"/>
          <w:szCs w:val="28"/>
          <w:lang w:eastAsia="ru-RU"/>
        </w:rPr>
        <w:t>.</w:t>
      </w:r>
    </w:p>
    <w:p w:rsidR="00382809" w:rsidRPr="00D11B47" w:rsidRDefault="00382809" w:rsidP="00D11B47">
      <w:pPr>
        <w:widowControl w:val="0"/>
        <w:spacing w:after="0" w:line="226" w:lineRule="auto"/>
        <w:ind w:left="1276" w:right="152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2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ммы</w:t>
      </w:r>
      <w:r w:rsidRPr="00D11B47">
        <w:rPr>
          <w:rFonts w:ascii="Times New Roman" w:eastAsia="Times New Roman" w:hAnsi="Times New Roman" w:cs="Times New Roman"/>
          <w:color w:val="231F20"/>
          <w:spacing w:val="124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24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12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еч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24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вл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24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proofErr w:type="spellStart"/>
      <w:r w:rsidRPr="00D11B47">
        <w:rPr>
          <w:rFonts w:ascii="Times New Roman" w:eastAsia="Times New Roman" w:hAnsi="Times New Roman" w:cs="Times New Roman"/>
          <w:color w:val="231F20"/>
          <w:spacing w:val="1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сс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й</w:t>
      </w:r>
      <w:proofErr w:type="spellEnd"/>
      <w:r w:rsidRPr="00D11B47">
        <w:rPr>
          <w:rFonts w:ascii="Times New Roman" w:eastAsia="Times New Roman" w:hAnsi="Times New Roman" w:cs="Times New Roman"/>
          <w:color w:val="231F20"/>
          <w:spacing w:val="85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8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8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85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86"/>
          <w:sz w:val="28"/>
          <w:szCs w:val="28"/>
          <w:lang w:eastAsia="ru-RU"/>
        </w:rPr>
        <w:t xml:space="preserve"> </w:t>
      </w:r>
      <w:proofErr w:type="gramStart"/>
      <w:r w:rsidRPr="00D11B47">
        <w:rPr>
          <w:rFonts w:ascii="Times New Roman" w:eastAsia="Times New Roman" w:hAnsi="Times New Roman" w:cs="Times New Roman"/>
          <w:color w:val="231F20"/>
          <w:spacing w:val="6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99"/>
          <w:sz w:val="28"/>
          <w:szCs w:val="28"/>
          <w:lang w:eastAsia="ru-RU"/>
        </w:rPr>
        <w:t>х</w:t>
      </w:r>
      <w:proofErr w:type="gramEnd"/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</w:p>
    <w:p w:rsidR="00382809" w:rsidRPr="00D11B47" w:rsidRDefault="00382809" w:rsidP="00D11B47">
      <w:pPr>
        <w:widowControl w:val="0"/>
        <w:spacing w:after="0" w:line="226" w:lineRule="auto"/>
        <w:ind w:left="1276" w:right="121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3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5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блё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ом</w:t>
      </w:r>
      <w:r w:rsidRPr="00D11B47">
        <w:rPr>
          <w:rFonts w:ascii="Times New Roman" w:eastAsia="Times New Roman" w:hAnsi="Times New Roman" w:cs="Times New Roman"/>
          <w:color w:val="231F20"/>
          <w:spacing w:val="5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54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5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5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proofErr w:type="gramStart"/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proofErr w:type="gramEnd"/>
      <w:r w:rsidRPr="00D11B47">
        <w:rPr>
          <w:rFonts w:ascii="Times New Roman" w:eastAsia="Times New Roman" w:hAnsi="Times New Roman" w:cs="Times New Roman"/>
          <w:color w:val="231F20"/>
          <w:spacing w:val="89"/>
          <w:sz w:val="28"/>
          <w:szCs w:val="28"/>
          <w:lang w:eastAsia="ru-RU"/>
        </w:rPr>
        <w:t xml:space="preserve"> </w:t>
      </w:r>
    </w:p>
    <w:p w:rsidR="00382809" w:rsidRPr="00D11B47" w:rsidRDefault="00382809" w:rsidP="00D11B47">
      <w:pPr>
        <w:widowControl w:val="0"/>
        <w:spacing w:after="0" w:line="226" w:lineRule="auto"/>
        <w:ind w:left="1276" w:right="-20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w w:val="118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мм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8"/>
          <w:sz w:val="28"/>
          <w:szCs w:val="28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103"/>
          <w:sz w:val="28"/>
          <w:szCs w:val="28"/>
          <w:lang w:eastAsia="ru-RU"/>
        </w:rPr>
        <w:t>:</w:t>
      </w:r>
    </w:p>
    <w:p w:rsidR="00382809" w:rsidRPr="00D11B47" w:rsidRDefault="00382809" w:rsidP="00D11B47">
      <w:pPr>
        <w:widowControl w:val="0"/>
        <w:spacing w:after="0" w:line="226" w:lineRule="auto"/>
        <w:ind w:left="1276" w:right="118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-12"/>
          <w:w w:val="105"/>
          <w:sz w:val="28"/>
          <w:szCs w:val="28"/>
          <w:lang w:eastAsia="ru-RU"/>
        </w:rPr>
        <w:t>1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51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6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пи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69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6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6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ня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6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69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ц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6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чё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ом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ци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ф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</w:p>
    <w:p w:rsidR="00A506F5" w:rsidRPr="00D11B47" w:rsidRDefault="00382809" w:rsidP="00D11B47">
      <w:pPr>
        <w:widowControl w:val="0"/>
        <w:spacing w:after="0" w:line="226" w:lineRule="auto"/>
        <w:ind w:left="1276" w:right="118"/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lastRenderedPageBreak/>
        <w:t>2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8"/>
          <w:szCs w:val="28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5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5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5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5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5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5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ц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ле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5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5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8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bookmarkEnd w:id="0"/>
    </w:p>
    <w:p w:rsidR="00A506F5" w:rsidRPr="00D11B47" w:rsidRDefault="00A506F5" w:rsidP="00A506F5">
      <w:pPr>
        <w:widowControl w:val="0"/>
        <w:spacing w:after="0" w:line="226" w:lineRule="auto"/>
        <w:ind w:left="1276" w:right="-20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3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46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ом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</w:p>
    <w:p w:rsidR="00A506F5" w:rsidRPr="00D11B47" w:rsidRDefault="00A506F5" w:rsidP="00A506F5">
      <w:pPr>
        <w:widowControl w:val="0"/>
        <w:spacing w:after="0" w:line="226" w:lineRule="auto"/>
        <w:ind w:left="1276" w:right="-46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4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8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9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рс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4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94"/>
          <w:sz w:val="28"/>
          <w:szCs w:val="28"/>
          <w:lang w:eastAsia="ru-RU"/>
        </w:rPr>
        <w:t>—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3"/>
          <w:sz w:val="28"/>
          <w:szCs w:val="28"/>
          <w:lang w:eastAsia="ru-RU"/>
        </w:rPr>
        <w:t xml:space="preserve"> </w:t>
      </w:r>
      <w:proofErr w:type="spellStart"/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8"/>
          <w:szCs w:val="28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8"/>
          <w:szCs w:val="28"/>
          <w:lang w:eastAsia="ru-RU"/>
        </w:rPr>
        <w:t>е</w:t>
      </w:r>
      <w:proofErr w:type="spellEnd"/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.</w:t>
      </w:r>
    </w:p>
    <w:p w:rsidR="00A506F5" w:rsidRPr="00D11B47" w:rsidRDefault="00A506F5" w:rsidP="00A506F5">
      <w:pPr>
        <w:widowControl w:val="0"/>
        <w:spacing w:after="0" w:line="226" w:lineRule="auto"/>
        <w:ind w:left="1276" w:right="-20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5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8"/>
          <w:szCs w:val="28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8"/>
          <w:szCs w:val="28"/>
          <w:lang w:eastAsia="ru-RU"/>
        </w:rPr>
        <w:t>рс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ии.</w:t>
      </w:r>
    </w:p>
    <w:p w:rsidR="00A506F5" w:rsidRPr="00D11B47" w:rsidRDefault="00A506F5" w:rsidP="00A506F5">
      <w:pPr>
        <w:widowControl w:val="0"/>
        <w:spacing w:after="0" w:line="226" w:lineRule="auto"/>
        <w:ind w:left="1276" w:right="1954"/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w w:val="105"/>
          <w:sz w:val="28"/>
          <w:szCs w:val="28"/>
          <w:lang w:eastAsia="ru-RU"/>
        </w:rPr>
        <w:t>6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52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мы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9"/>
          <w:w w:val="108"/>
          <w:sz w:val="28"/>
          <w:szCs w:val="28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8"/>
          <w:szCs w:val="28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8"/>
          <w:szCs w:val="28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8"/>
          <w:szCs w:val="28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ии.</w:t>
      </w:r>
    </w:p>
    <w:p w:rsidR="00A506F5" w:rsidRPr="00D11B47" w:rsidRDefault="00A506F5" w:rsidP="00A506F5">
      <w:pPr>
        <w:widowControl w:val="0"/>
        <w:spacing w:after="0" w:line="226" w:lineRule="auto"/>
        <w:ind w:left="1276" w:right="1954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3"/>
          <w:sz w:val="28"/>
          <w:szCs w:val="28"/>
          <w:lang w:eastAsia="ru-RU"/>
        </w:rPr>
        <w:t>7.П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8"/>
          <w:szCs w:val="28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8"/>
          <w:szCs w:val="28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8"/>
          <w:szCs w:val="28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8"/>
          <w:szCs w:val="28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8"/>
          <w:szCs w:val="28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8"/>
          <w:szCs w:val="28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8"/>
          <w:szCs w:val="28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8"/>
          <w:szCs w:val="28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8"/>
          <w:szCs w:val="28"/>
          <w:lang w:eastAsia="ru-RU"/>
        </w:rPr>
        <w:t>.</w:t>
      </w:r>
    </w:p>
    <w:p w:rsidR="00A506F5" w:rsidRPr="00A506F5" w:rsidRDefault="00A506F5" w:rsidP="00A506F5">
      <w:pPr>
        <w:widowControl w:val="0"/>
        <w:spacing w:after="0" w:line="226" w:lineRule="auto"/>
        <w:ind w:right="118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sectPr w:rsidR="00A506F5" w:rsidRPr="00A506F5" w:rsidSect="00D11B47">
          <w:pgSz w:w="12585" w:h="9467" w:orient="landscape"/>
          <w:pgMar w:top="791" w:right="819" w:bottom="850" w:left="0" w:header="0" w:footer="0" w:gutter="0"/>
          <w:cols w:space="708"/>
          <w:docGrid w:linePitch="299"/>
        </w:sectPr>
      </w:pPr>
    </w:p>
    <w:p w:rsidR="00382809" w:rsidRPr="00382809" w:rsidRDefault="00382809" w:rsidP="00382809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page_16_0"/>
    </w:p>
    <w:p w:rsidR="00382809" w:rsidRPr="00A506F5" w:rsidRDefault="00382809" w:rsidP="00382809">
      <w:pPr>
        <w:widowControl w:val="0"/>
        <w:spacing w:after="0" w:line="240" w:lineRule="auto"/>
        <w:ind w:right="-20"/>
        <w:rPr>
          <w:rFonts w:ascii="Times New Roman" w:eastAsia="Calibri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A506F5">
        <w:rPr>
          <w:rFonts w:ascii="Times New Roman" w:eastAsia="Calibri" w:hAnsi="Times New Roman" w:cs="Times New Roman"/>
          <w:b/>
          <w:bCs/>
          <w:color w:val="231F20"/>
          <w:spacing w:val="8"/>
          <w:w w:val="114"/>
          <w:sz w:val="24"/>
          <w:szCs w:val="24"/>
          <w:lang w:eastAsia="ru-RU"/>
        </w:rPr>
        <w:t>О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8"/>
          <w:w w:val="112"/>
          <w:sz w:val="24"/>
          <w:szCs w:val="24"/>
          <w:lang w:eastAsia="ru-RU"/>
        </w:rPr>
        <w:t>Б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8"/>
          <w:w w:val="115"/>
          <w:sz w:val="24"/>
          <w:szCs w:val="24"/>
          <w:lang w:eastAsia="ru-RU"/>
        </w:rPr>
        <w:t>Щ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8"/>
          <w:sz w:val="24"/>
          <w:szCs w:val="24"/>
          <w:lang w:eastAsia="ru-RU"/>
        </w:rPr>
        <w:t>А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8"/>
          <w:w w:val="111"/>
          <w:sz w:val="24"/>
          <w:szCs w:val="24"/>
          <w:lang w:eastAsia="ru-RU"/>
        </w:rPr>
        <w:t>Я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68"/>
          <w:sz w:val="24"/>
          <w:szCs w:val="24"/>
          <w:lang w:eastAsia="ru-RU"/>
        </w:rPr>
        <w:t xml:space="preserve"> 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5"/>
          <w:sz w:val="24"/>
          <w:szCs w:val="24"/>
          <w:lang w:eastAsia="ru-RU"/>
        </w:rPr>
        <w:t>Х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11"/>
          <w:sz w:val="24"/>
          <w:szCs w:val="24"/>
          <w:lang w:eastAsia="ru-RU"/>
        </w:rPr>
        <w:t>А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-10"/>
          <w:w w:val="110"/>
          <w:sz w:val="24"/>
          <w:szCs w:val="24"/>
          <w:lang w:eastAsia="ru-RU"/>
        </w:rPr>
        <w:t>Р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10"/>
          <w:sz w:val="24"/>
          <w:szCs w:val="24"/>
          <w:lang w:eastAsia="ru-RU"/>
        </w:rPr>
        <w:t>А</w:t>
      </w:r>
      <w:r w:rsidRPr="00A506F5">
        <w:rPr>
          <w:rFonts w:ascii="Times New Roman" w:eastAsia="Calibri" w:hAnsi="Times New Roman" w:cs="Times New Roman"/>
          <w:b/>
          <w:bCs/>
          <w:color w:val="231F20"/>
          <w:w w:val="117"/>
          <w:sz w:val="24"/>
          <w:szCs w:val="24"/>
          <w:lang w:eastAsia="ru-RU"/>
        </w:rPr>
        <w:t>К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11"/>
          <w:w w:val="116"/>
          <w:sz w:val="24"/>
          <w:szCs w:val="24"/>
          <w:lang w:eastAsia="ru-RU"/>
        </w:rPr>
        <w:t>Т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11"/>
          <w:w w:val="110"/>
          <w:sz w:val="24"/>
          <w:szCs w:val="24"/>
          <w:lang w:eastAsia="ru-RU"/>
        </w:rPr>
        <w:t>ЕР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11"/>
          <w:w w:val="114"/>
          <w:sz w:val="24"/>
          <w:szCs w:val="24"/>
          <w:lang w:eastAsia="ru-RU"/>
        </w:rPr>
        <w:t>И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6"/>
          <w:w w:val="119"/>
          <w:sz w:val="24"/>
          <w:szCs w:val="24"/>
          <w:lang w:eastAsia="ru-RU"/>
        </w:rPr>
        <w:t>С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11"/>
          <w:w w:val="116"/>
          <w:sz w:val="24"/>
          <w:szCs w:val="24"/>
          <w:lang w:eastAsia="ru-RU"/>
        </w:rPr>
        <w:t>Т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11"/>
          <w:w w:val="114"/>
          <w:sz w:val="24"/>
          <w:szCs w:val="24"/>
          <w:lang w:eastAsia="ru-RU"/>
        </w:rPr>
        <w:t>И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6"/>
          <w:w w:val="117"/>
          <w:sz w:val="24"/>
          <w:szCs w:val="24"/>
          <w:lang w:eastAsia="ru-RU"/>
        </w:rPr>
        <w:t>К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11"/>
          <w:sz w:val="24"/>
          <w:szCs w:val="24"/>
          <w:lang w:eastAsia="ru-RU"/>
        </w:rPr>
        <w:t>А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67"/>
          <w:sz w:val="24"/>
          <w:szCs w:val="24"/>
          <w:lang w:eastAsia="ru-RU"/>
        </w:rPr>
        <w:t xml:space="preserve"> </w:t>
      </w:r>
      <w:r w:rsidRPr="00A506F5">
        <w:rPr>
          <w:rFonts w:ascii="Times New Roman" w:eastAsia="Calibri" w:hAnsi="Times New Roman" w:cs="Times New Roman"/>
          <w:b/>
          <w:bCs/>
          <w:color w:val="231F20"/>
          <w:w w:val="117"/>
          <w:sz w:val="24"/>
          <w:szCs w:val="24"/>
          <w:lang w:eastAsia="ru-RU"/>
        </w:rPr>
        <w:t>УЧ</w:t>
      </w:r>
      <w:r w:rsidRPr="00A506F5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Е</w:t>
      </w:r>
      <w:r w:rsidRPr="00A506F5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БН</w:t>
      </w:r>
      <w:r w:rsidRPr="00A506F5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О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-14"/>
          <w:w w:val="118"/>
          <w:sz w:val="24"/>
          <w:szCs w:val="24"/>
          <w:lang w:eastAsia="ru-RU"/>
        </w:rPr>
        <w:t>Г</w:t>
      </w:r>
      <w:r w:rsidRPr="00A506F5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О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66"/>
          <w:sz w:val="24"/>
          <w:szCs w:val="24"/>
          <w:lang w:eastAsia="ru-RU"/>
        </w:rPr>
        <w:t xml:space="preserve"> 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5"/>
          <w:w w:val="111"/>
          <w:sz w:val="24"/>
          <w:szCs w:val="24"/>
          <w:lang w:eastAsia="ru-RU"/>
        </w:rPr>
        <w:t>П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6"/>
          <w:w w:val="110"/>
          <w:sz w:val="24"/>
          <w:szCs w:val="24"/>
          <w:lang w:eastAsia="ru-RU"/>
        </w:rPr>
        <w:t>РЕДМЕ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-16"/>
          <w:w w:val="116"/>
          <w:sz w:val="24"/>
          <w:szCs w:val="24"/>
          <w:lang w:eastAsia="ru-RU"/>
        </w:rPr>
        <w:t>Т</w:t>
      </w:r>
      <w:r w:rsidRPr="00A506F5">
        <w:rPr>
          <w:rFonts w:ascii="Times New Roman" w:eastAsia="Calibri" w:hAnsi="Times New Roman" w:cs="Times New Roman"/>
          <w:b/>
          <w:bCs/>
          <w:color w:val="231F20"/>
          <w:spacing w:val="5"/>
          <w:sz w:val="24"/>
          <w:szCs w:val="24"/>
          <w:lang w:eastAsia="ru-RU"/>
        </w:rPr>
        <w:t>А</w:t>
      </w:r>
    </w:p>
    <w:p w:rsidR="00382809" w:rsidRPr="00382809" w:rsidRDefault="00382809" w:rsidP="00A506F5">
      <w:pPr>
        <w:widowControl w:val="0"/>
        <w:spacing w:before="68" w:after="0" w:line="226" w:lineRule="auto"/>
        <w:ind w:right="-16" w:firstLine="70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proofErr w:type="gramStart"/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8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иции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ё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лле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ций.</w:t>
      </w:r>
    </w:p>
    <w:p w:rsidR="00382809" w:rsidRPr="00382809" w:rsidRDefault="00382809" w:rsidP="00382809">
      <w:pPr>
        <w:widowControl w:val="0"/>
        <w:spacing w:after="0" w:line="226" w:lineRule="auto"/>
        <w:ind w:right="-48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5"/>
          <w:sz w:val="20"/>
          <w:szCs w:val="20"/>
          <w:lang w:eastAsia="ru-RU"/>
        </w:rPr>
        <w:t>«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5"/>
          <w:sz w:val="20"/>
          <w:szCs w:val="20"/>
          <w:lang w:eastAsia="ru-RU"/>
        </w:rPr>
        <w:t>»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ле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6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3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1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3"/>
          <w:sz w:val="20"/>
          <w:szCs w:val="20"/>
          <w:lang w:eastAsia="ru-RU"/>
        </w:rPr>
        <w:t>:</w:t>
      </w:r>
    </w:p>
    <w:p w:rsidR="00382809" w:rsidRPr="00382809" w:rsidRDefault="00382809" w:rsidP="00382809">
      <w:pPr>
        <w:widowControl w:val="0"/>
        <w:spacing w:after="0" w:line="226" w:lineRule="auto"/>
        <w:ind w:right="-48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1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382809" w:rsidRPr="00382809" w:rsidRDefault="00382809" w:rsidP="00382809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2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9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9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9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9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лле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9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96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382809" w:rsidRPr="00382809" w:rsidRDefault="00382809" w:rsidP="00382809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3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еб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79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ии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озм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и.</w:t>
      </w:r>
    </w:p>
    <w:p w:rsidR="00382809" w:rsidRPr="00382809" w:rsidRDefault="00382809" w:rsidP="00382809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proofErr w:type="gramStart"/>
      <w:r w:rsidRPr="00382809">
        <w:rPr>
          <w:rFonts w:ascii="Times New Roman" w:eastAsia="Times New Roman" w:hAnsi="Times New Roman" w:cs="Times New Roman"/>
          <w:b/>
          <w:bCs/>
          <w:color w:val="231F20"/>
          <w:spacing w:val="14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0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4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5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ом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8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proofErr w:type="gramEnd"/>
    </w:p>
    <w:p w:rsidR="00382809" w:rsidRPr="00382809" w:rsidRDefault="00382809" w:rsidP="00382809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spacing w:val="-16"/>
          <w:w w:val="107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й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7"/>
          <w:sz w:val="20"/>
          <w:szCs w:val="20"/>
          <w:lang w:eastAsia="ru-RU"/>
        </w:rPr>
        <w:t>ъ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ё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лее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</w:p>
    <w:p w:rsidR="00382809" w:rsidRPr="00382809" w:rsidRDefault="00382809" w:rsidP="00382809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чё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лее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и.</w:t>
      </w:r>
    </w:p>
    <w:p w:rsidR="00382809" w:rsidRPr="00382809" w:rsidRDefault="00382809" w:rsidP="00382809">
      <w:pPr>
        <w:widowControl w:val="0"/>
        <w:spacing w:after="0" w:line="226" w:lineRule="auto"/>
        <w:ind w:right="-49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чё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</w:p>
    <w:p w:rsidR="009A77F6" w:rsidRPr="009A77F6" w:rsidRDefault="00382809" w:rsidP="009A77F6">
      <w:pPr>
        <w:widowControl w:val="0"/>
        <w:spacing w:before="17" w:after="0" w:line="226" w:lineRule="auto"/>
        <w:jc w:val="right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7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7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9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9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ее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пп</w:t>
      </w:r>
      <w:bookmarkEnd w:id="1"/>
    </w:p>
    <w:p w:rsidR="009A77F6" w:rsidRPr="00382809" w:rsidRDefault="009A77F6" w:rsidP="009A77F6">
      <w:pPr>
        <w:widowControl w:val="0"/>
        <w:spacing w:after="0" w:line="226" w:lineRule="auto"/>
        <w:ind w:right="1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её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ций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before="17" w:after="0" w:line="235" w:lineRule="auto"/>
        <w:ind w:right="17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18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7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8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и.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</w:p>
    <w:p w:rsidR="009A77F6" w:rsidRPr="00382809" w:rsidRDefault="009A77F6" w:rsidP="009A77F6">
      <w:pPr>
        <w:widowControl w:val="0"/>
        <w:spacing w:after="0" w:line="226" w:lineRule="auto"/>
        <w:ind w:right="121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7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11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9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before="8" w:after="0" w:line="226" w:lineRule="auto"/>
        <w:ind w:right="151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lastRenderedPageBreak/>
        <w:t>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мом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before="17" w:after="0" w:line="226" w:lineRule="auto"/>
        <w:ind w:right="15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16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7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Default="009A77F6" w:rsidP="009A77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18"/>
          <w:sz w:val="20"/>
          <w:szCs w:val="20"/>
          <w:lang w:eastAsia="ru-RU"/>
        </w:rPr>
        <w:t>фо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1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Default="009A77F6" w:rsidP="009A77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82809" w:rsidRPr="009A77F6" w:rsidRDefault="00382809" w:rsidP="009A77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382809" w:rsidRPr="009A77F6" w:rsidSect="009A77F6">
          <w:pgSz w:w="9467" w:h="12585"/>
          <w:pgMar w:top="1051" w:right="790" w:bottom="426" w:left="1019" w:header="0" w:footer="0" w:gutter="0"/>
          <w:cols w:space="708"/>
        </w:sectPr>
      </w:pPr>
    </w:p>
    <w:p w:rsidR="00382809" w:rsidRPr="00382809" w:rsidRDefault="00382809" w:rsidP="00382809">
      <w:pPr>
        <w:widowControl w:val="0"/>
        <w:spacing w:before="17" w:after="0" w:line="226" w:lineRule="auto"/>
        <w:ind w:right="121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bookmarkStart w:id="2" w:name="_page_19_0"/>
    </w:p>
    <w:p w:rsidR="00382809" w:rsidRPr="00382809" w:rsidRDefault="00382809" w:rsidP="00382809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809" w:rsidRPr="00D11B47" w:rsidRDefault="00382809" w:rsidP="009A77F6">
      <w:pPr>
        <w:widowControl w:val="0"/>
        <w:spacing w:after="0" w:line="240" w:lineRule="auto"/>
        <w:ind w:right="-20"/>
        <w:jc w:val="center"/>
        <w:rPr>
          <w:rFonts w:ascii="Times New Roman" w:eastAsia="Calibri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МЕ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5"/>
          <w:w w:val="119"/>
          <w:sz w:val="24"/>
          <w:szCs w:val="24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10"/>
          <w:w w:val="116"/>
          <w:sz w:val="24"/>
          <w:szCs w:val="24"/>
          <w:lang w:eastAsia="ru-RU"/>
        </w:rPr>
        <w:t>Т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7"/>
          <w:sz w:val="24"/>
          <w:szCs w:val="24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7"/>
          <w:w w:val="117"/>
          <w:sz w:val="24"/>
          <w:szCs w:val="24"/>
          <w:lang w:eastAsia="ru-RU"/>
        </w:rPr>
        <w:t>У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"/>
          <w:w w:val="110"/>
          <w:sz w:val="24"/>
          <w:szCs w:val="24"/>
          <w:lang w:eastAsia="ru-RU"/>
        </w:rPr>
        <w:t>Р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9"/>
          <w:sz w:val="24"/>
          <w:szCs w:val="24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7"/>
          <w:sz w:val="24"/>
          <w:szCs w:val="24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Б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9"/>
          <w:w w:val="114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1"/>
          <w:w w:val="108"/>
          <w:sz w:val="24"/>
          <w:szCs w:val="24"/>
          <w:lang w:eastAsia="ru-RU"/>
        </w:rPr>
        <w:t>Л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8"/>
          <w:sz w:val="24"/>
          <w:szCs w:val="24"/>
          <w:lang w:eastAsia="ru-RU"/>
        </w:rPr>
        <w:t>Г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6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"/>
          <w:w w:val="109"/>
          <w:sz w:val="24"/>
          <w:szCs w:val="24"/>
          <w:lang w:eastAsia="ru-RU"/>
        </w:rPr>
        <w:t>В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7"/>
          <w:sz w:val="24"/>
          <w:szCs w:val="24"/>
          <w:lang w:eastAsia="ru-RU"/>
        </w:rPr>
        <w:t>УЧ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Е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БН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"/>
          <w:w w:val="114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М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8"/>
          <w:w w:val="111"/>
          <w:sz w:val="24"/>
          <w:szCs w:val="24"/>
          <w:lang w:eastAsia="ru-RU"/>
        </w:rPr>
        <w:t>П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9"/>
          <w:w w:val="108"/>
          <w:sz w:val="24"/>
          <w:szCs w:val="24"/>
          <w:lang w:eastAsia="ru-RU"/>
        </w:rPr>
        <w:t>Л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8"/>
          <w:sz w:val="24"/>
          <w:szCs w:val="24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9"/>
          <w:w w:val="112"/>
          <w:sz w:val="24"/>
          <w:szCs w:val="24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8"/>
          <w:w w:val="110"/>
          <w:sz w:val="24"/>
          <w:szCs w:val="24"/>
          <w:lang w:eastAsia="ru-RU"/>
        </w:rPr>
        <w:t>Е</w:t>
      </w:r>
    </w:p>
    <w:p w:rsidR="00382809" w:rsidRPr="00D11B47" w:rsidRDefault="00382809" w:rsidP="00382809">
      <w:pPr>
        <w:spacing w:after="5" w:line="120" w:lineRule="exact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382809" w:rsidRPr="00D11B47" w:rsidRDefault="00382809" w:rsidP="00382809">
      <w:pPr>
        <w:widowControl w:val="0"/>
        <w:spacing w:after="0" w:line="226" w:lineRule="auto"/>
        <w:ind w:right="14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-1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8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8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ле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8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8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8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8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ё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й.</w:t>
      </w:r>
      <w:r w:rsidRPr="00D11B47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ее</w:t>
      </w:r>
      <w:r w:rsidRPr="00D11B47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="009A77F6" w:rsidRPr="00D11B47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1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="009A77F6" w:rsidRPr="00D11B47">
        <w:rPr>
          <w:rFonts w:ascii="Times New Roman" w:eastAsia="Times New Roman" w:hAnsi="Times New Roman" w:cs="Times New Roman"/>
          <w:color w:val="231F20"/>
          <w:spacing w:val="-7"/>
          <w:w w:val="105"/>
          <w:sz w:val="20"/>
          <w:szCs w:val="20"/>
          <w:lang w:eastAsia="ru-RU"/>
        </w:rPr>
        <w:t>35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7"/>
          <w:w w:val="109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8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="009A77F6"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1 урок в неделю.</w:t>
      </w:r>
    </w:p>
    <w:p w:rsidR="00382809" w:rsidRPr="00D11B47" w:rsidRDefault="00382809" w:rsidP="00382809">
      <w:pPr>
        <w:widowControl w:val="0"/>
        <w:spacing w:after="0" w:line="226" w:lineRule="auto"/>
        <w:ind w:right="147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-6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7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7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7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7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7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7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08"/>
          <w:sz w:val="20"/>
          <w:szCs w:val="20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D11B47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proofErr w:type="spellStart"/>
      <w:proofErr w:type="gramStart"/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proofErr w:type="spellEnd"/>
      <w:proofErr w:type="gramEnd"/>
      <w:r w:rsidRPr="00D11B47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7"/>
          <w:sz w:val="20"/>
          <w:szCs w:val="20"/>
          <w:lang w:eastAsia="ru-RU"/>
        </w:rPr>
        <w:t>ъ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D11B47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ом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ий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proofErr w:type="spellStart"/>
      <w:proofErr w:type="gramStart"/>
      <w:r w:rsidRPr="00D11B47">
        <w:rPr>
          <w:rFonts w:ascii="Times New Roman" w:eastAsia="Times New Roman" w:hAnsi="Times New Roman" w:cs="Times New Roman"/>
          <w:color w:val="231F20"/>
          <w:spacing w:val="8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proofErr w:type="spellEnd"/>
      <w:r w:rsidRPr="00D11B47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proofErr w:type="gramEnd"/>
      <w:r w:rsidRPr="00D11B47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ип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ле</w:t>
      </w:r>
      <w:r w:rsidRPr="00D11B47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5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proofErr w:type="spellStart"/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оз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proofErr w:type="spellEnd"/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382809" w:rsidRPr="00D11B47" w:rsidRDefault="00382809" w:rsidP="00382809">
      <w:pPr>
        <w:widowControl w:val="0"/>
        <w:spacing w:after="0" w:line="226" w:lineRule="auto"/>
        <w:ind w:right="147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-12"/>
          <w:w w:val="112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ом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рс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лее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ом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D11B47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proofErr w:type="gramStart"/>
      <w:r w:rsidRPr="00D11B47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proofErr w:type="spellStart"/>
      <w:r w:rsidRPr="00D11B47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99"/>
          <w:sz w:val="20"/>
          <w:szCs w:val="20"/>
          <w:lang w:eastAsia="ru-RU"/>
        </w:rPr>
        <w:t>х</w:t>
      </w:r>
      <w:proofErr w:type="spellEnd"/>
      <w:proofErr w:type="gramEnd"/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382809" w:rsidRPr="00D11B47" w:rsidRDefault="00382809" w:rsidP="00382809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809" w:rsidRPr="00382809" w:rsidRDefault="00382809" w:rsidP="00382809">
      <w:pPr>
        <w:widowControl w:val="0"/>
        <w:spacing w:after="0" w:line="240" w:lineRule="auto"/>
        <w:ind w:right="-20"/>
        <w:rPr>
          <w:rFonts w:ascii="Calibri" w:eastAsia="Calibri" w:hAnsi="Calibri" w:cs="Calibri"/>
          <w:b/>
          <w:bCs/>
          <w:color w:val="231F20"/>
          <w:sz w:val="28"/>
          <w:szCs w:val="28"/>
          <w:lang w:eastAsia="ru-RU"/>
        </w:rPr>
      </w:pP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0"/>
          <w:sz w:val="28"/>
          <w:szCs w:val="28"/>
          <w:lang w:eastAsia="ru-RU"/>
        </w:rPr>
        <w:t>РЕ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8"/>
          <w:sz w:val="28"/>
          <w:szCs w:val="28"/>
          <w:lang w:eastAsia="ru-RU"/>
        </w:rPr>
        <w:t>З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12"/>
          <w:w w:val="117"/>
          <w:sz w:val="28"/>
          <w:szCs w:val="28"/>
          <w:lang w:eastAsia="ru-RU"/>
        </w:rPr>
        <w:t>У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08"/>
          <w:sz w:val="28"/>
          <w:szCs w:val="28"/>
          <w:lang w:eastAsia="ru-RU"/>
        </w:rPr>
        <w:t>Л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22"/>
          <w:w w:val="110"/>
          <w:sz w:val="28"/>
          <w:szCs w:val="28"/>
          <w:lang w:eastAsia="ru-RU"/>
        </w:rPr>
        <w:t>Ь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19"/>
          <w:w w:val="116"/>
          <w:sz w:val="28"/>
          <w:szCs w:val="28"/>
          <w:lang w:eastAsia="ru-RU"/>
        </w:rPr>
        <w:t>Т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20"/>
          <w:sz w:val="28"/>
          <w:szCs w:val="28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6"/>
          <w:sz w:val="28"/>
          <w:szCs w:val="28"/>
          <w:lang w:eastAsia="ru-RU"/>
        </w:rPr>
        <w:t>Т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w w:val="110"/>
          <w:sz w:val="28"/>
          <w:szCs w:val="28"/>
          <w:lang w:eastAsia="ru-RU"/>
        </w:rPr>
        <w:t>Ы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8"/>
          <w:szCs w:val="28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9"/>
          <w:sz w:val="28"/>
          <w:szCs w:val="28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09"/>
          <w:sz w:val="28"/>
          <w:szCs w:val="28"/>
          <w:lang w:eastAsia="ru-RU"/>
        </w:rPr>
        <w:t>В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"/>
          <w:w w:val="114"/>
          <w:sz w:val="28"/>
          <w:szCs w:val="28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8"/>
          <w:szCs w:val="28"/>
          <w:lang w:eastAsia="ru-RU"/>
        </w:rPr>
        <w:t>Е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8"/>
          <w:szCs w:val="28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8"/>
          <w:szCs w:val="28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"/>
          <w:w w:val="111"/>
          <w:sz w:val="28"/>
          <w:szCs w:val="28"/>
          <w:lang w:eastAsia="ru-RU"/>
        </w:rPr>
        <w:t>Я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7"/>
          <w:w w:val="117"/>
          <w:sz w:val="28"/>
          <w:szCs w:val="28"/>
          <w:lang w:eastAsia="ru-RU"/>
        </w:rPr>
        <w:t>У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"/>
          <w:w w:val="110"/>
          <w:sz w:val="28"/>
          <w:szCs w:val="28"/>
          <w:lang w:eastAsia="ru-RU"/>
        </w:rPr>
        <w:t>Р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9"/>
          <w:sz w:val="28"/>
          <w:szCs w:val="28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7"/>
          <w:sz w:val="28"/>
          <w:szCs w:val="28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8"/>
          <w:szCs w:val="28"/>
          <w:lang w:eastAsia="ru-RU"/>
        </w:rPr>
        <w:t>Б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8"/>
          <w:szCs w:val="28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9"/>
          <w:w w:val="114"/>
          <w:sz w:val="28"/>
          <w:szCs w:val="28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1"/>
          <w:w w:val="108"/>
          <w:sz w:val="28"/>
          <w:szCs w:val="28"/>
          <w:lang w:eastAsia="ru-RU"/>
        </w:rPr>
        <w:t>Л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8"/>
          <w:szCs w:val="28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8"/>
          <w:sz w:val="28"/>
          <w:szCs w:val="28"/>
          <w:lang w:eastAsia="ru-RU"/>
        </w:rPr>
        <w:t>Г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8"/>
          <w:szCs w:val="28"/>
          <w:lang w:eastAsia="ru-RU"/>
        </w:rPr>
        <w:t>ИИ</w:t>
      </w:r>
    </w:p>
    <w:p w:rsidR="00382809" w:rsidRPr="00382809" w:rsidRDefault="00382809" w:rsidP="00382809">
      <w:pPr>
        <w:spacing w:after="13" w:line="140" w:lineRule="exact"/>
        <w:rPr>
          <w:rFonts w:ascii="Calibri" w:eastAsia="Calibri" w:hAnsi="Calibri" w:cs="Calibri"/>
          <w:sz w:val="14"/>
          <w:szCs w:val="14"/>
          <w:lang w:eastAsia="ru-RU"/>
        </w:rPr>
      </w:pPr>
    </w:p>
    <w:p w:rsidR="00382809" w:rsidRPr="00382809" w:rsidRDefault="00382809" w:rsidP="00382809">
      <w:pPr>
        <w:widowControl w:val="0"/>
        <w:spacing w:after="0" w:line="226" w:lineRule="auto"/>
        <w:ind w:right="15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ии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1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3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9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10"/>
          <w:w w:val="101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2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3"/>
          <w:sz w:val="20"/>
          <w:szCs w:val="20"/>
          <w:lang w:eastAsia="ru-RU"/>
        </w:rPr>
        <w:t>:</w:t>
      </w:r>
    </w:p>
    <w:p w:rsidR="00382809" w:rsidRPr="00382809" w:rsidRDefault="00382809" w:rsidP="00382809">
      <w:pPr>
        <w:widowControl w:val="0"/>
        <w:spacing w:before="17" w:after="0" w:line="226" w:lineRule="auto"/>
        <w:ind w:right="119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1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м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9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382809" w:rsidRPr="00382809" w:rsidRDefault="00382809" w:rsidP="00382809">
      <w:pPr>
        <w:widowControl w:val="0"/>
        <w:spacing w:before="17" w:after="0" w:line="226" w:lineRule="auto"/>
        <w:ind w:right="119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2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её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15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3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3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ью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бле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и.</w:t>
      </w:r>
    </w:p>
    <w:p w:rsidR="009A77F6" w:rsidRPr="00382809" w:rsidRDefault="009A77F6" w:rsidP="009A77F6">
      <w:pPr>
        <w:widowControl w:val="0"/>
        <w:spacing w:before="57" w:after="0" w:line="226" w:lineRule="auto"/>
        <w:ind w:right="-44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proofErr w:type="spellStart"/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16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3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8"/>
          <w:sz w:val="20"/>
          <w:szCs w:val="20"/>
          <w:lang w:eastAsia="ru-RU"/>
        </w:rPr>
        <w:t>и</w:t>
      </w:r>
      <w:proofErr w:type="spellEnd"/>
      <w:r w:rsidRPr="00382809">
        <w:rPr>
          <w:rFonts w:ascii="Times New Roman" w:eastAsia="Times New Roman" w:hAnsi="Times New Roman" w:cs="Times New Roman"/>
          <w:b/>
          <w:b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9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10"/>
          <w:w w:val="101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1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ы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лё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</w:p>
    <w:p w:rsidR="009A77F6" w:rsidRPr="00382809" w:rsidRDefault="009A77F6" w:rsidP="009A77F6">
      <w:pPr>
        <w:widowControl w:val="0"/>
        <w:spacing w:before="17" w:after="0" w:line="226" w:lineRule="auto"/>
        <w:ind w:right="-44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1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бле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1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ип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зы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ня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ици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бл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8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7"/>
          <w:sz w:val="20"/>
          <w:szCs w:val="20"/>
          <w:lang w:eastAsia="ru-RU"/>
        </w:rPr>
        <w:t>ъ</w:t>
      </w:r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ня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8"/>
          <w:sz w:val="20"/>
          <w:szCs w:val="20"/>
          <w:lang w:eastAsia="ru-RU"/>
        </w:rPr>
        <w:t>ь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зы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before="17" w:after="0" w:line="226" w:lineRule="auto"/>
        <w:ind w:right="-14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2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0"/>
          <w:sz w:val="20"/>
          <w:szCs w:val="20"/>
          <w:lang w:eastAsia="ru-RU"/>
        </w:rPr>
        <w:t>а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before="17" w:after="0" w:line="226" w:lineRule="auto"/>
        <w:ind w:right="-15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3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99"/>
          <w:sz w:val="20"/>
          <w:szCs w:val="20"/>
          <w:lang w:eastAsia="ru-RU"/>
        </w:rPr>
        <w:t>х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ью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ью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before="17" w:after="0" w:line="226" w:lineRule="auto"/>
        <w:ind w:right="-15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4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ечев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ции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иции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lastRenderedPageBreak/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ици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widowControl w:val="0"/>
        <w:spacing w:before="56" w:after="0" w:line="226" w:lineRule="auto"/>
        <w:ind w:right="-45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16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3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7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2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9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10"/>
          <w:w w:val="101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2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0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0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10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8"/>
          <w:w w:val="98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1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3"/>
          <w:w w:val="118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ё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98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9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</w:p>
    <w:p w:rsidR="009A77F6" w:rsidRPr="00382809" w:rsidRDefault="009A77F6" w:rsidP="009A77F6">
      <w:pPr>
        <w:widowControl w:val="0"/>
        <w:spacing w:after="0" w:line="244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0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5"/>
          <w:w w:val="114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0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1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6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08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12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0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07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w w:val="107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w w:val="10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3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08"/>
          <w:sz w:val="20"/>
          <w:szCs w:val="20"/>
          <w:lang w:eastAsia="ru-RU"/>
        </w:rPr>
        <w:t>лл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w w:val="118"/>
          <w:sz w:val="20"/>
          <w:szCs w:val="20"/>
          <w:lang w:eastAsia="ru-RU"/>
        </w:rPr>
        <w:t>кт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w w:val="108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w w:val="112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w w:val="10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5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w w:val="107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5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3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2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20"/>
          <w:szCs w:val="20"/>
          <w:lang w:eastAsia="ru-RU"/>
        </w:rPr>
        <w:t>:</w:t>
      </w:r>
    </w:p>
    <w:p w:rsidR="009A77F6" w:rsidRPr="00382809" w:rsidRDefault="009A77F6" w:rsidP="009A77F6">
      <w:pPr>
        <w:widowControl w:val="0"/>
        <w:spacing w:after="0" w:line="226" w:lineRule="auto"/>
        <w:ind w:right="-16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1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);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чё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before="17" w:after="0" w:line="226" w:lineRule="auto"/>
        <w:ind w:right="-17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proofErr w:type="gramStart"/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2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7"/>
          <w:sz w:val="20"/>
          <w:szCs w:val="20"/>
          <w:lang w:eastAsia="ru-RU"/>
        </w:rPr>
        <w:t>ъ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,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ев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);</w:t>
      </w:r>
      <w:proofErr w:type="gramEnd"/>
    </w:p>
    <w:p w:rsidR="009A77F6" w:rsidRPr="00382809" w:rsidRDefault="009A77F6" w:rsidP="009A77F6">
      <w:pPr>
        <w:widowControl w:val="0"/>
        <w:spacing w:before="17" w:after="0" w:line="226" w:lineRule="auto"/>
        <w:ind w:right="-17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3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7"/>
          <w:sz w:val="20"/>
          <w:szCs w:val="20"/>
          <w:lang w:eastAsia="ru-RU"/>
        </w:rPr>
        <w:t>ъ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й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иц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8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9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9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9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9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9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9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9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9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6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змы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ня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ий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ций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before="17" w:after="0" w:line="226" w:lineRule="auto"/>
        <w:ind w:right="-19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4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bookmarkEnd w:id="2"/>
    <w:p w:rsidR="009A77F6" w:rsidRDefault="009A77F6" w:rsidP="00382809">
      <w:pPr>
        <w:widowControl w:val="0"/>
        <w:spacing w:after="0" w:line="240" w:lineRule="auto"/>
        <w:ind w:right="-20"/>
        <w:rPr>
          <w:rFonts w:ascii="Calibri" w:eastAsia="Calibri" w:hAnsi="Calibri" w:cs="Calibri"/>
          <w:b/>
          <w:bCs/>
          <w:color w:val="231F20"/>
          <w:sz w:val="18"/>
          <w:szCs w:val="18"/>
          <w:lang w:eastAsia="ru-RU"/>
        </w:rPr>
      </w:pPr>
    </w:p>
    <w:p w:rsidR="009A77F6" w:rsidRPr="00382809" w:rsidRDefault="009A77F6" w:rsidP="009A77F6">
      <w:pPr>
        <w:widowControl w:val="0"/>
        <w:spacing w:after="0" w:line="244" w:lineRule="auto"/>
        <w:ind w:right="-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bookmarkStart w:id="3" w:name="_page_25_0"/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5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49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6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пи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);</w:t>
      </w:r>
    </w:p>
    <w:p w:rsidR="009A77F6" w:rsidRPr="00382809" w:rsidRDefault="009A77F6" w:rsidP="009A77F6">
      <w:pPr>
        <w:widowControl w:val="0"/>
        <w:spacing w:before="17" w:after="0" w:line="244" w:lineRule="auto"/>
        <w:ind w:right="-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7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49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8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7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я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before="17" w:after="0" w:line="226" w:lineRule="auto"/>
        <w:ind w:right="14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9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7"/>
          <w:sz w:val="20"/>
          <w:szCs w:val="20"/>
          <w:lang w:eastAsia="ru-RU"/>
        </w:rPr>
        <w:t>ъ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8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8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widowControl w:val="0"/>
        <w:spacing w:after="0" w:line="22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07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09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0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12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07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0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07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09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3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2"/>
          <w:w w:val="107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4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4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2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20"/>
          <w:szCs w:val="20"/>
          <w:lang w:eastAsia="ru-RU"/>
        </w:rPr>
        <w:t>:</w:t>
      </w:r>
    </w:p>
    <w:p w:rsidR="009A77F6" w:rsidRPr="00382809" w:rsidRDefault="009A77F6" w:rsidP="009A77F6">
      <w:pPr>
        <w:widowControl w:val="0"/>
        <w:spacing w:after="0" w:line="226" w:lineRule="auto"/>
        <w:ind w:right="14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1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бле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й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8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4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2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ии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widowControl w:val="0"/>
        <w:spacing w:after="0" w:line="226" w:lineRule="auto"/>
        <w:ind w:right="117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5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3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2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5"/>
          <w:w w:val="112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2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3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7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3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1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8"/>
          <w:sz w:val="20"/>
          <w:szCs w:val="20"/>
          <w:lang w:eastAsia="ru-RU"/>
        </w:rPr>
        <w:t>ят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8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2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7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lastRenderedPageBreak/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7"/>
          <w:sz w:val="20"/>
          <w:szCs w:val="20"/>
          <w:lang w:eastAsia="ru-RU"/>
        </w:rPr>
        <w:t>ъ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8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widowControl w:val="0"/>
        <w:spacing w:after="0" w:line="226" w:lineRule="auto"/>
        <w:ind w:right="147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1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5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3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2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1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7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4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7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3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4"/>
          <w:w w:val="118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7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1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3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1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8"/>
          <w:sz w:val="20"/>
          <w:szCs w:val="20"/>
          <w:lang w:eastAsia="ru-RU"/>
        </w:rPr>
        <w:t>ят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17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8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2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0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7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1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бл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);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7F6" w:rsidRPr="00D11B47" w:rsidRDefault="009A77F6" w:rsidP="009A77F6">
      <w:pPr>
        <w:widowControl w:val="0"/>
        <w:spacing w:after="0" w:line="263" w:lineRule="auto"/>
        <w:ind w:right="1021"/>
        <w:rPr>
          <w:rFonts w:ascii="Times New Roman" w:eastAsia="Calibri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D11B47">
        <w:rPr>
          <w:rFonts w:ascii="Times New Roman" w:eastAsia="Calibri" w:hAnsi="Times New Roman" w:cs="Times New Roman"/>
          <w:b/>
          <w:bCs/>
          <w:color w:val="231F20"/>
          <w:spacing w:val="-8"/>
          <w:w w:val="119"/>
          <w:sz w:val="28"/>
          <w:szCs w:val="28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7"/>
          <w:w w:val="114"/>
          <w:sz w:val="28"/>
          <w:szCs w:val="28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0"/>
          <w:sz w:val="28"/>
          <w:szCs w:val="28"/>
          <w:lang w:eastAsia="ru-RU"/>
        </w:rPr>
        <w:t>ДЕ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8"/>
          <w:w w:val="110"/>
          <w:sz w:val="28"/>
          <w:szCs w:val="28"/>
          <w:lang w:eastAsia="ru-RU"/>
        </w:rPr>
        <w:t>Р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6"/>
          <w:w w:val="117"/>
          <w:sz w:val="28"/>
          <w:szCs w:val="28"/>
          <w:lang w:eastAsia="ru-RU"/>
        </w:rPr>
        <w:t>Ж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sz w:val="28"/>
          <w:szCs w:val="28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w w:val="112"/>
          <w:sz w:val="28"/>
          <w:szCs w:val="28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w w:val="114"/>
          <w:sz w:val="28"/>
          <w:szCs w:val="28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w w:val="110"/>
          <w:sz w:val="28"/>
          <w:szCs w:val="28"/>
          <w:lang w:eastAsia="ru-RU"/>
        </w:rPr>
        <w:t>Е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7"/>
          <w:sz w:val="28"/>
          <w:szCs w:val="28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8"/>
          <w:w w:val="117"/>
          <w:sz w:val="28"/>
          <w:szCs w:val="28"/>
          <w:lang w:eastAsia="ru-RU"/>
        </w:rPr>
        <w:t>У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8"/>
          <w:szCs w:val="28"/>
          <w:lang w:eastAsia="ru-RU"/>
        </w:rPr>
        <w:t>Р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9"/>
          <w:sz w:val="28"/>
          <w:szCs w:val="28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8"/>
          <w:sz w:val="28"/>
          <w:szCs w:val="28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67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8"/>
          <w:szCs w:val="28"/>
          <w:lang w:eastAsia="ru-RU"/>
        </w:rPr>
        <w:t>Б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8"/>
          <w:szCs w:val="28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10"/>
          <w:w w:val="114"/>
          <w:sz w:val="28"/>
          <w:szCs w:val="28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08"/>
          <w:sz w:val="28"/>
          <w:szCs w:val="28"/>
          <w:lang w:eastAsia="ru-RU"/>
        </w:rPr>
        <w:t>Л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8"/>
          <w:szCs w:val="28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8"/>
          <w:sz w:val="28"/>
          <w:szCs w:val="28"/>
          <w:lang w:eastAsia="ru-RU"/>
        </w:rPr>
        <w:t>Г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8"/>
          <w:szCs w:val="28"/>
          <w:lang w:eastAsia="ru-RU"/>
        </w:rPr>
        <w:t>ИИ</w:t>
      </w:r>
      <w:r w:rsidRPr="00D11B47">
        <w:rPr>
          <w:rFonts w:ascii="Times New Roman" w:eastAsia="Calibri" w:hAnsi="Times New Roman" w:cs="Times New Roman"/>
          <w:b/>
          <w:bCs/>
          <w:color w:val="231F20"/>
          <w:sz w:val="28"/>
          <w:szCs w:val="28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2"/>
          <w:w w:val="112"/>
          <w:sz w:val="24"/>
          <w:szCs w:val="24"/>
          <w:lang w:eastAsia="ru-RU"/>
        </w:rPr>
        <w:t>Б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4"/>
          <w:sz w:val="24"/>
          <w:szCs w:val="24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2"/>
          <w:w w:val="112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1"/>
          <w:sz w:val="24"/>
          <w:szCs w:val="24"/>
          <w:lang w:eastAsia="ru-RU"/>
        </w:rPr>
        <w:t>л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2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2"/>
          <w:sz w:val="24"/>
          <w:szCs w:val="24"/>
          <w:lang w:eastAsia="ru-RU"/>
        </w:rPr>
        <w:t>г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4"/>
          <w:sz w:val="24"/>
          <w:szCs w:val="24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2"/>
          <w:sz w:val="24"/>
          <w:szCs w:val="24"/>
          <w:lang w:eastAsia="ru-RU"/>
        </w:rPr>
        <w:t>я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7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9"/>
          <w:w w:val="112"/>
          <w:sz w:val="24"/>
          <w:szCs w:val="24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7"/>
          <w:sz w:val="24"/>
          <w:szCs w:val="24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7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7"/>
          <w:w w:val="112"/>
          <w:sz w:val="24"/>
          <w:szCs w:val="24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м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п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1"/>
          <w:sz w:val="24"/>
          <w:szCs w:val="24"/>
          <w:lang w:eastAsia="ru-RU"/>
        </w:rPr>
        <w:t>л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ек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6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3"/>
          <w:sz w:val="24"/>
          <w:szCs w:val="24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3"/>
          <w:w w:val="117"/>
          <w:sz w:val="24"/>
          <w:szCs w:val="24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6"/>
          <w:sz w:val="24"/>
          <w:szCs w:val="24"/>
          <w:lang w:eastAsia="ru-RU"/>
        </w:rPr>
        <w:t>у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7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8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ж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ив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й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7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п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3"/>
          <w:sz w:val="24"/>
          <w:szCs w:val="24"/>
          <w:lang w:eastAsia="ru-RU"/>
        </w:rPr>
        <w:t>р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"/>
          <w:w w:val="113"/>
          <w:sz w:val="24"/>
          <w:szCs w:val="24"/>
          <w:lang w:eastAsia="ru-RU"/>
        </w:rPr>
        <w:t>р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09"/>
          <w:sz w:val="24"/>
          <w:szCs w:val="24"/>
          <w:lang w:eastAsia="ru-RU"/>
        </w:rPr>
        <w:t>д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"/>
          <w:w w:val="112"/>
          <w:sz w:val="24"/>
          <w:szCs w:val="24"/>
          <w:lang w:eastAsia="ru-RU"/>
        </w:rPr>
        <w:t>е</w:t>
      </w:r>
    </w:p>
    <w:p w:rsidR="009A77F6" w:rsidRPr="00D11B47" w:rsidRDefault="009A77F6" w:rsidP="009A77F6">
      <w:pPr>
        <w:widowControl w:val="0"/>
        <w:spacing w:before="51" w:after="0" w:line="226" w:lineRule="auto"/>
        <w:ind w:right="151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ии.</w:t>
      </w:r>
      <w:r w:rsidRPr="00D11B47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и.</w:t>
      </w:r>
      <w:r w:rsidRPr="00D11B47">
        <w:rPr>
          <w:rFonts w:ascii="Times New Roman" w:eastAsia="Times New Roman" w:hAnsi="Times New Roman" w:cs="Times New Roman"/>
          <w:color w:val="231F20"/>
          <w:spacing w:val="11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-3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7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3"/>
          <w:sz w:val="20"/>
          <w:szCs w:val="20"/>
          <w:lang w:eastAsia="ru-RU"/>
        </w:rPr>
        <w:t xml:space="preserve"> </w:t>
      </w:r>
      <w:proofErr w:type="gramStart"/>
      <w:r w:rsidRPr="00D11B47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3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proofErr w:type="gramEnd"/>
      <w:r w:rsidRPr="00D11B47">
        <w:rPr>
          <w:rFonts w:ascii="Times New Roman" w:eastAsia="Times New Roman" w:hAnsi="Times New Roman" w:cs="Times New Roman"/>
          <w:i/>
          <w:iCs/>
          <w:color w:val="231F20"/>
          <w:spacing w:val="52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4"/>
          <w:sz w:val="20"/>
          <w:szCs w:val="20"/>
          <w:lang w:eastAsia="ru-RU"/>
        </w:rPr>
        <w:t xml:space="preserve"> </w:t>
      </w:r>
      <w:proofErr w:type="spellStart"/>
      <w:r w:rsidRPr="00D11B47">
        <w:rPr>
          <w:rFonts w:ascii="Times New Roman" w:eastAsia="Times New Roman" w:hAnsi="Times New Roman" w:cs="Times New Roman"/>
          <w:i/>
          <w:iCs/>
          <w:color w:val="231F20"/>
          <w:spacing w:val="-4"/>
          <w:w w:val="110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ци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-5"/>
          <w:w w:val="11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proofErr w:type="spellEnd"/>
      <w:r w:rsidRPr="00D11B47">
        <w:rPr>
          <w:rFonts w:ascii="Times New Roman" w:eastAsia="Times New Roman" w:hAnsi="Times New Roman" w:cs="Times New Roman"/>
          <w:i/>
          <w:iCs/>
          <w:color w:val="231F20"/>
          <w:spacing w:val="52"/>
          <w:sz w:val="20"/>
          <w:szCs w:val="20"/>
          <w:lang w:eastAsia="ru-RU"/>
        </w:rPr>
        <w:t xml:space="preserve"> </w:t>
      </w:r>
      <w:proofErr w:type="spellStart"/>
      <w:r w:rsidRPr="00D11B47">
        <w:rPr>
          <w:rFonts w:ascii="Times New Roman" w:eastAsia="Times New Roman" w:hAnsi="Times New Roman" w:cs="Times New Roman"/>
          <w:i/>
          <w:iCs/>
          <w:color w:val="231F20"/>
          <w:spacing w:val="4"/>
          <w:w w:val="117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я</w:t>
      </w:r>
      <w:proofErr w:type="spellEnd"/>
      <w:r w:rsidRPr="00D11B47">
        <w:rPr>
          <w:rFonts w:ascii="Times New Roman" w:eastAsia="Times New Roman" w:hAnsi="Times New Roman" w:cs="Times New Roman"/>
          <w:i/>
          <w:iCs/>
          <w:color w:val="231F20"/>
          <w:spacing w:val="6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-1"/>
          <w:w w:val="110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1"/>
          <w:w w:val="115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5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э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7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9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ци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4"/>
          <w:w w:val="117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ции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ий.</w:t>
      </w:r>
    </w:p>
    <w:p w:rsidR="009A77F6" w:rsidRPr="00D11B47" w:rsidRDefault="009A77F6" w:rsidP="009A77F6">
      <w:pPr>
        <w:widowControl w:val="0"/>
        <w:spacing w:after="0" w:line="226" w:lineRule="auto"/>
        <w:ind w:right="15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D11B47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ии.</w:t>
      </w:r>
      <w:r w:rsidRPr="00D11B47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proofErr w:type="spellStart"/>
      <w:proofErr w:type="gramStart"/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цип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proofErr w:type="spellEnd"/>
      <w:proofErr w:type="gramEnd"/>
      <w:r w:rsidRPr="00D11B47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D11B47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ф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proofErr w:type="spellStart"/>
      <w:proofErr w:type="gramStart"/>
      <w:r w:rsidRPr="00D11B47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8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8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8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7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8"/>
          <w:w w:val="11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8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8"/>
          <w:w w:val="113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8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8"/>
          <w:w w:val="110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8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7"/>
          <w:w w:val="112"/>
          <w:sz w:val="20"/>
          <w:szCs w:val="20"/>
          <w:lang w:eastAsia="ru-RU"/>
        </w:rPr>
        <w:t>е</w:t>
      </w:r>
      <w:proofErr w:type="spellEnd"/>
      <w:proofErr w:type="gramEnd"/>
      <w:r w:rsidRPr="00D11B47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-2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7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-1"/>
          <w:w w:val="109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spacing w:val="-2"/>
          <w:w w:val="11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7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ции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Pr="00D11B47" w:rsidRDefault="009A77F6" w:rsidP="009A77F6">
      <w:pPr>
        <w:widowControl w:val="0"/>
        <w:spacing w:after="0" w:line="226" w:lineRule="auto"/>
        <w:ind w:right="15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D11B47">
        <w:rPr>
          <w:rFonts w:ascii="Times New Roman" w:eastAsia="Times New Roman" w:hAnsi="Times New Roman" w:cs="Times New Roman"/>
          <w:color w:val="231F20"/>
          <w:spacing w:val="-16"/>
          <w:w w:val="107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ип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зы</w:t>
      </w:r>
      <w:r w:rsidRPr="00D11B47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D11B47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proofErr w:type="gramStart"/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proofErr w:type="gramEnd"/>
      <w:r w:rsidRPr="00D11B47">
        <w:rPr>
          <w:rFonts w:ascii="Times New Roman" w:eastAsia="Times New Roman" w:hAnsi="Times New Roman" w:cs="Times New Roman"/>
          <w:color w:val="231F20"/>
          <w:spacing w:val="101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101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pacing w:val="101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102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0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101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01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D11B47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4"/>
          <w:sz w:val="20"/>
          <w:szCs w:val="20"/>
          <w:lang w:eastAsia="ru-RU"/>
        </w:rPr>
        <w:t>Э</w:t>
      </w:r>
      <w:r w:rsidRPr="00D11B47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ии</w:t>
      </w:r>
      <w:r w:rsidRPr="00D11B47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D11B47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D11B47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D11B47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D11B47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D11B47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D11B47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D11B47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D11B47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D11B47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Pr="00D11B47" w:rsidRDefault="009A77F6" w:rsidP="009A77F6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7F6" w:rsidRPr="00382809" w:rsidRDefault="009A77F6" w:rsidP="009A77F6">
      <w:pPr>
        <w:widowControl w:val="0"/>
        <w:spacing w:after="0" w:line="240" w:lineRule="auto"/>
        <w:ind w:right="-20"/>
        <w:rPr>
          <w:rFonts w:ascii="Calibri" w:eastAsia="Calibri" w:hAnsi="Calibri" w:cs="Calibri"/>
          <w:b/>
          <w:bCs/>
          <w:color w:val="231F20"/>
          <w:sz w:val="24"/>
          <w:szCs w:val="24"/>
          <w:lang w:eastAsia="ru-RU"/>
        </w:rPr>
      </w:pP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9"/>
          <w:sz w:val="24"/>
          <w:szCs w:val="24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sz w:val="24"/>
          <w:szCs w:val="24"/>
          <w:lang w:eastAsia="ru-RU"/>
        </w:rPr>
        <w:t>т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2"/>
          <w:w w:val="113"/>
          <w:sz w:val="24"/>
          <w:szCs w:val="24"/>
          <w:lang w:eastAsia="ru-RU"/>
        </w:rPr>
        <w:t>р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w w:val="116"/>
          <w:sz w:val="24"/>
          <w:szCs w:val="24"/>
          <w:lang w:eastAsia="ru-RU"/>
        </w:rPr>
        <w:t>у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2"/>
          <w:w w:val="112"/>
          <w:sz w:val="24"/>
          <w:szCs w:val="24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sz w:val="24"/>
          <w:szCs w:val="24"/>
          <w:lang w:eastAsia="ru-RU"/>
        </w:rPr>
        <w:t>т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w w:val="116"/>
          <w:sz w:val="24"/>
          <w:szCs w:val="24"/>
          <w:lang w:eastAsia="ru-RU"/>
        </w:rPr>
        <w:t>у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w w:val="113"/>
          <w:sz w:val="24"/>
          <w:szCs w:val="24"/>
          <w:lang w:eastAsia="ru-RU"/>
        </w:rPr>
        <w:t>рны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4"/>
          <w:w w:val="112"/>
          <w:sz w:val="24"/>
          <w:szCs w:val="24"/>
          <w:lang w:eastAsia="ru-RU"/>
        </w:rPr>
        <w:t>е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7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8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-2"/>
          <w:sz w:val="24"/>
          <w:szCs w:val="24"/>
          <w:lang w:eastAsia="ru-RU"/>
        </w:rPr>
        <w:t>ф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2"/>
          <w:w w:val="116"/>
          <w:sz w:val="24"/>
          <w:szCs w:val="24"/>
          <w:lang w:eastAsia="ru-RU"/>
        </w:rPr>
        <w:t>у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2"/>
          <w:w w:val="113"/>
          <w:sz w:val="24"/>
          <w:szCs w:val="24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2"/>
          <w:sz w:val="24"/>
          <w:szCs w:val="24"/>
          <w:lang w:eastAsia="ru-RU"/>
        </w:rPr>
        <w:t>к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6"/>
          <w:sz w:val="24"/>
          <w:szCs w:val="24"/>
          <w:lang w:eastAsia="ru-RU"/>
        </w:rPr>
        <w:t>ц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2"/>
          <w:w w:val="114"/>
          <w:sz w:val="24"/>
          <w:szCs w:val="24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2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3"/>
          <w:sz w:val="24"/>
          <w:szCs w:val="24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1"/>
          <w:w w:val="117"/>
          <w:sz w:val="24"/>
          <w:szCs w:val="24"/>
          <w:lang w:eastAsia="ru-RU"/>
        </w:rPr>
        <w:t>а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1"/>
          <w:sz w:val="24"/>
          <w:szCs w:val="24"/>
          <w:lang w:eastAsia="ru-RU"/>
        </w:rPr>
        <w:t>л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09"/>
          <w:sz w:val="24"/>
          <w:szCs w:val="24"/>
          <w:lang w:eastAsia="ru-RU"/>
        </w:rPr>
        <w:t>ь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2"/>
          <w:w w:val="113"/>
          <w:sz w:val="24"/>
          <w:szCs w:val="24"/>
          <w:lang w:eastAsia="ru-RU"/>
        </w:rPr>
        <w:t>ны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3"/>
          <w:w w:val="112"/>
          <w:sz w:val="24"/>
          <w:szCs w:val="24"/>
          <w:lang w:eastAsia="ru-RU"/>
        </w:rPr>
        <w:t>е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8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с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3"/>
          <w:sz w:val="24"/>
          <w:szCs w:val="24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о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в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3"/>
          <w:sz w:val="24"/>
          <w:szCs w:val="24"/>
          <w:lang w:eastAsia="ru-RU"/>
        </w:rPr>
        <w:t>ы</w:t>
      </w:r>
      <w:r w:rsidRPr="00D11B47">
        <w:rPr>
          <w:rFonts w:ascii="Times New Roman" w:eastAsia="Calibri" w:hAnsi="Times New Roman" w:cs="Times New Roman"/>
          <w:b/>
          <w:bCs/>
          <w:color w:val="231F20"/>
          <w:spacing w:val="58"/>
          <w:sz w:val="24"/>
          <w:szCs w:val="24"/>
          <w:lang w:eastAsia="ru-RU"/>
        </w:rPr>
        <w:t xml:space="preserve"> 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ж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5"/>
          <w:sz w:val="24"/>
          <w:szCs w:val="24"/>
          <w:lang w:eastAsia="ru-RU"/>
        </w:rPr>
        <w:t>з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3"/>
          <w:sz w:val="24"/>
          <w:szCs w:val="24"/>
          <w:lang w:eastAsia="ru-RU"/>
        </w:rPr>
        <w:t>н</w:t>
      </w:r>
      <w:r w:rsidRPr="00D11B47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</w:t>
      </w:r>
    </w:p>
    <w:p w:rsidR="009A77F6" w:rsidRPr="00382809" w:rsidRDefault="009A77F6" w:rsidP="009A77F6">
      <w:pPr>
        <w:widowControl w:val="0"/>
        <w:spacing w:before="79" w:after="0" w:line="226" w:lineRule="auto"/>
        <w:ind w:right="170"/>
        <w:jc w:val="right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и.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её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5"/>
          <w:w w:val="107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</w:p>
    <w:bookmarkEnd w:id="3"/>
    <w:p w:rsidR="009A77F6" w:rsidRDefault="009A77F6" w:rsidP="009A77F6">
      <w:pPr>
        <w:widowControl w:val="0"/>
        <w:spacing w:after="0" w:line="240" w:lineRule="auto"/>
        <w:ind w:right="-20"/>
        <w:rPr>
          <w:rFonts w:ascii="Calibri" w:eastAsia="Calibri" w:hAnsi="Calibri" w:cs="Calibri"/>
          <w:b/>
          <w:bCs/>
          <w:color w:val="231F20"/>
          <w:sz w:val="18"/>
          <w:szCs w:val="18"/>
          <w:lang w:eastAsia="ru-RU"/>
        </w:rPr>
      </w:pPr>
    </w:p>
    <w:p w:rsidR="009A77F6" w:rsidRPr="00382809" w:rsidRDefault="009A77F6" w:rsidP="009A77F6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8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2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2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2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2"/>
          <w:w w:val="102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30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ы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ипи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ипи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и.</w:t>
      </w:r>
      <w:r w:rsidRPr="00382809">
        <w:rPr>
          <w:rFonts w:ascii="Times New Roman" w:eastAsia="Times New Roman" w:hAnsi="Times New Roman" w:cs="Times New Roman"/>
          <w:color w:val="231F20"/>
          <w:spacing w:val="6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6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pacing w:val="6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8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ции.</w:t>
      </w:r>
      <w:r w:rsidRPr="00382809">
        <w:rPr>
          <w:rFonts w:ascii="Times New Roman" w:eastAsia="Times New Roman" w:hAnsi="Times New Roman" w:cs="Times New Roman"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8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ции.</w:t>
      </w:r>
      <w:r w:rsidRPr="00382809">
        <w:rPr>
          <w:rFonts w:ascii="Times New Roman" w:eastAsia="Times New Roman" w:hAnsi="Times New Roman" w:cs="Times New Roman"/>
          <w:color w:val="231F20"/>
          <w:spacing w:val="8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2"/>
          <w:w w:val="99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pacing w:val="8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ции.</w:t>
      </w:r>
      <w:r w:rsidRPr="00382809">
        <w:rPr>
          <w:rFonts w:ascii="Times New Roman" w:eastAsia="Times New Roman" w:hAnsi="Times New Roman" w:cs="Times New Roman"/>
          <w:color w:val="231F20"/>
          <w:spacing w:val="8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8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и.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ии.</w:t>
      </w:r>
    </w:p>
    <w:p w:rsidR="009A77F6" w:rsidRPr="00382809" w:rsidRDefault="009A77F6" w:rsidP="009A77F6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spacing w:val="6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>–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10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0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0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0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10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6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0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0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5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2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8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8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8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8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8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8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8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8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-9"/>
          <w:w w:val="106"/>
          <w:sz w:val="20"/>
          <w:szCs w:val="20"/>
          <w:lang w:eastAsia="ru-RU"/>
        </w:rPr>
        <w:t>т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9"/>
          <w:w w:val="111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9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8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9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widowControl w:val="0"/>
        <w:spacing w:after="0" w:line="226" w:lineRule="auto"/>
        <w:ind w:right="-16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и.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Сп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5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ций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ий.</w:t>
      </w:r>
      <w:r w:rsidRPr="00382809">
        <w:rPr>
          <w:rFonts w:ascii="Times New Roman" w:eastAsia="Times New Roman" w:hAnsi="Times New Roman" w:cs="Times New Roman"/>
          <w:color w:val="231F20"/>
          <w:spacing w:val="3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2"/>
          <w:sz w:val="20"/>
          <w:szCs w:val="20"/>
          <w:lang w:eastAsia="ru-RU"/>
        </w:rPr>
        <w:t>её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0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к-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2"/>
          <w:sz w:val="20"/>
          <w:szCs w:val="20"/>
          <w:lang w:eastAsia="ru-RU"/>
        </w:rPr>
        <w:t>е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widowControl w:val="0"/>
        <w:spacing w:after="0" w:line="226" w:lineRule="auto"/>
        <w:ind w:right="-16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ций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88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7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10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0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0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10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0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0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0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8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зы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7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widowControl w:val="0"/>
        <w:spacing w:after="0" w:line="226" w:lineRule="auto"/>
        <w:ind w:right="-17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7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её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1"/>
          <w:w w:val="107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3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6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6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8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lastRenderedPageBreak/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1"/>
          <w:w w:val="107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</w:t>
      </w:r>
      <w:proofErr w:type="spell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ше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w w:val="110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8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2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2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та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х</w:t>
      </w:r>
      <w:proofErr w:type="spell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еще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widowControl w:val="0"/>
        <w:spacing w:after="0" w:line="226" w:lineRule="auto"/>
        <w:ind w:right="-19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pacing w:val="8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8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8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Ми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8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зы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9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и.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зы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оз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8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ле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3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3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13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6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5"/>
          <w:w w:val="112"/>
          <w:sz w:val="20"/>
          <w:szCs w:val="20"/>
          <w:lang w:eastAsia="ru-RU"/>
        </w:rPr>
        <w:t>е</w:t>
      </w:r>
      <w:proofErr w:type="spell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16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6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6"/>
          <w:sz w:val="20"/>
          <w:szCs w:val="20"/>
          <w:lang w:eastAsia="ru-RU"/>
        </w:rPr>
        <w:t>к</w:t>
      </w:r>
      <w:proofErr w:type="gram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16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ше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1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8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8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.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6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1"/>
          <w:w w:val="115"/>
          <w:sz w:val="20"/>
          <w:szCs w:val="20"/>
          <w:lang w:eastAsia="ru-RU"/>
        </w:rPr>
        <w:t>.</w:t>
      </w:r>
    </w:p>
    <w:p w:rsidR="009A77F6" w:rsidRDefault="009A77F6" w:rsidP="009A77F6">
      <w:pPr>
        <w:rPr>
          <w:rFonts w:ascii="Calibri" w:eastAsia="Calibri" w:hAnsi="Calibri" w:cs="Calibri"/>
          <w:sz w:val="18"/>
          <w:szCs w:val="18"/>
          <w:lang w:eastAsia="ru-RU"/>
        </w:rPr>
      </w:pPr>
    </w:p>
    <w:p w:rsidR="009A77F6" w:rsidRPr="009A77F6" w:rsidRDefault="009A77F6" w:rsidP="009A77F6">
      <w:pPr>
        <w:widowControl w:val="0"/>
        <w:spacing w:after="0" w:line="224" w:lineRule="auto"/>
        <w:ind w:right="1144"/>
        <w:jc w:val="center"/>
        <w:rPr>
          <w:rFonts w:ascii="Times New Roman" w:eastAsia="Calibri" w:hAnsi="Times New Roman" w:cs="Times New Roman"/>
          <w:b/>
          <w:bCs/>
          <w:color w:val="231F20"/>
          <w:sz w:val="24"/>
          <w:szCs w:val="24"/>
          <w:lang w:eastAsia="ru-RU"/>
        </w:rPr>
      </w:pPr>
      <w:r>
        <w:rPr>
          <w:rFonts w:ascii="Calibri" w:eastAsia="Calibri" w:hAnsi="Calibri" w:cs="Calibri"/>
          <w:sz w:val="18"/>
          <w:szCs w:val="18"/>
          <w:lang w:eastAsia="ru-RU"/>
        </w:rPr>
        <w:tab/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3"/>
          <w:w w:val="111"/>
          <w:sz w:val="24"/>
          <w:szCs w:val="24"/>
          <w:lang w:eastAsia="ru-RU"/>
        </w:rPr>
        <w:t>П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4"/>
          <w:w w:val="108"/>
          <w:sz w:val="24"/>
          <w:szCs w:val="24"/>
          <w:lang w:eastAsia="ru-RU"/>
        </w:rPr>
        <w:t>Л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4"/>
          <w:sz w:val="24"/>
          <w:szCs w:val="24"/>
          <w:lang w:eastAsia="ru-RU"/>
        </w:rPr>
        <w:t>А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4"/>
          <w:w w:val="112"/>
          <w:sz w:val="24"/>
          <w:szCs w:val="24"/>
          <w:lang w:eastAsia="ru-RU"/>
        </w:rPr>
        <w:t>Н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4"/>
          <w:w w:val="114"/>
          <w:sz w:val="24"/>
          <w:szCs w:val="24"/>
          <w:lang w:eastAsia="ru-RU"/>
        </w:rPr>
        <w:t>И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-6"/>
          <w:w w:val="110"/>
          <w:sz w:val="24"/>
          <w:szCs w:val="24"/>
          <w:lang w:eastAsia="ru-RU"/>
        </w:rPr>
        <w:t>Р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3"/>
          <w:w w:val="117"/>
          <w:sz w:val="24"/>
          <w:szCs w:val="24"/>
          <w:lang w:eastAsia="ru-RU"/>
        </w:rPr>
        <w:t>У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4"/>
          <w:w w:val="110"/>
          <w:sz w:val="24"/>
          <w:szCs w:val="24"/>
          <w:lang w:eastAsia="ru-RU"/>
        </w:rPr>
        <w:t>ЕМЫЕ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67"/>
          <w:sz w:val="24"/>
          <w:szCs w:val="24"/>
          <w:lang w:eastAsia="ru-RU"/>
        </w:rPr>
        <w:t xml:space="preserve"> 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4"/>
          <w:w w:val="110"/>
          <w:sz w:val="24"/>
          <w:szCs w:val="24"/>
          <w:lang w:eastAsia="ru-RU"/>
        </w:rPr>
        <w:t>РЕ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8"/>
          <w:sz w:val="24"/>
          <w:szCs w:val="24"/>
          <w:lang w:eastAsia="ru-RU"/>
        </w:rPr>
        <w:t>З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-12"/>
          <w:w w:val="117"/>
          <w:sz w:val="24"/>
          <w:szCs w:val="24"/>
          <w:lang w:eastAsia="ru-RU"/>
        </w:rPr>
        <w:t>У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3"/>
          <w:w w:val="108"/>
          <w:sz w:val="24"/>
          <w:szCs w:val="24"/>
          <w:lang w:eastAsia="ru-RU"/>
        </w:rPr>
        <w:t>Л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-23"/>
          <w:w w:val="110"/>
          <w:sz w:val="24"/>
          <w:szCs w:val="24"/>
          <w:lang w:eastAsia="ru-RU"/>
        </w:rPr>
        <w:t>Ь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-19"/>
          <w:w w:val="116"/>
          <w:sz w:val="24"/>
          <w:szCs w:val="24"/>
          <w:lang w:eastAsia="ru-RU"/>
        </w:rPr>
        <w:t>Т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-20"/>
          <w:sz w:val="24"/>
          <w:szCs w:val="24"/>
          <w:lang w:eastAsia="ru-RU"/>
        </w:rPr>
        <w:t>А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3"/>
          <w:w w:val="116"/>
          <w:sz w:val="24"/>
          <w:szCs w:val="24"/>
          <w:lang w:eastAsia="ru-RU"/>
        </w:rPr>
        <w:t>Т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4"/>
          <w:w w:val="110"/>
          <w:sz w:val="24"/>
          <w:szCs w:val="24"/>
          <w:lang w:eastAsia="ru-RU"/>
        </w:rPr>
        <w:t>Ы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67"/>
          <w:sz w:val="24"/>
          <w:szCs w:val="24"/>
          <w:lang w:eastAsia="ru-RU"/>
        </w:rPr>
        <w:t xml:space="preserve"> 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-4"/>
          <w:w w:val="118"/>
          <w:sz w:val="24"/>
          <w:szCs w:val="24"/>
          <w:lang w:eastAsia="ru-RU"/>
        </w:rPr>
        <w:t>З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7"/>
          <w:sz w:val="24"/>
          <w:szCs w:val="24"/>
          <w:lang w:eastAsia="ru-RU"/>
        </w:rPr>
        <w:t>УЧ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0"/>
          <w:sz w:val="24"/>
          <w:szCs w:val="24"/>
          <w:lang w:eastAsia="ru-RU"/>
        </w:rPr>
        <w:t>Е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Н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1"/>
          <w:sz w:val="24"/>
          <w:szCs w:val="24"/>
          <w:lang w:eastAsia="ru-RU"/>
        </w:rPr>
        <w:t>Я</w:t>
      </w:r>
      <w:r w:rsidRPr="009A77F6">
        <w:rPr>
          <w:rFonts w:ascii="Times New Roman" w:eastAsia="Calibri" w:hAnsi="Times New Roman" w:cs="Times New Roman"/>
          <w:b/>
          <w:bCs/>
          <w:color w:val="231F20"/>
          <w:sz w:val="24"/>
          <w:szCs w:val="24"/>
          <w:lang w:eastAsia="ru-RU"/>
        </w:rPr>
        <w:t xml:space="preserve"> 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7"/>
          <w:sz w:val="24"/>
          <w:szCs w:val="24"/>
          <w:lang w:eastAsia="ru-RU"/>
        </w:rPr>
        <w:t>К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7"/>
          <w:w w:val="117"/>
          <w:sz w:val="24"/>
          <w:szCs w:val="24"/>
          <w:lang w:eastAsia="ru-RU"/>
        </w:rPr>
        <w:t>У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1"/>
          <w:w w:val="110"/>
          <w:sz w:val="24"/>
          <w:szCs w:val="24"/>
          <w:lang w:eastAsia="ru-RU"/>
        </w:rPr>
        <w:t>Р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9"/>
          <w:sz w:val="24"/>
          <w:szCs w:val="24"/>
          <w:lang w:eastAsia="ru-RU"/>
        </w:rPr>
        <w:t>С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7"/>
          <w:sz w:val="24"/>
          <w:szCs w:val="24"/>
          <w:lang w:eastAsia="ru-RU"/>
        </w:rPr>
        <w:t>А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67"/>
          <w:sz w:val="24"/>
          <w:szCs w:val="24"/>
          <w:lang w:eastAsia="ru-RU"/>
        </w:rPr>
        <w:t xml:space="preserve"> 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2"/>
          <w:sz w:val="24"/>
          <w:szCs w:val="24"/>
          <w:lang w:eastAsia="ru-RU"/>
        </w:rPr>
        <w:t>Б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-9"/>
          <w:w w:val="114"/>
          <w:sz w:val="24"/>
          <w:szCs w:val="24"/>
          <w:lang w:eastAsia="ru-RU"/>
        </w:rPr>
        <w:t>О</w:t>
      </w:r>
      <w:r w:rsidRPr="009A77F6">
        <w:rPr>
          <w:rFonts w:ascii="Times New Roman" w:eastAsia="Calibri" w:hAnsi="Times New Roman" w:cs="Times New Roman"/>
          <w:b/>
          <w:bCs/>
          <w:color w:val="231F20"/>
          <w:spacing w:val="-1"/>
          <w:w w:val="108"/>
          <w:sz w:val="24"/>
          <w:szCs w:val="24"/>
          <w:lang w:eastAsia="ru-RU"/>
        </w:rPr>
        <w:t>Л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О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8"/>
          <w:sz w:val="24"/>
          <w:szCs w:val="24"/>
          <w:lang w:eastAsia="ru-RU"/>
        </w:rPr>
        <w:t>Г</w:t>
      </w:r>
      <w:r w:rsidRPr="009A77F6">
        <w:rPr>
          <w:rFonts w:ascii="Times New Roman" w:eastAsia="Calibri" w:hAnsi="Times New Roman" w:cs="Times New Roman"/>
          <w:b/>
          <w:bCs/>
          <w:color w:val="231F20"/>
          <w:w w:val="114"/>
          <w:sz w:val="24"/>
          <w:szCs w:val="24"/>
          <w:lang w:eastAsia="ru-RU"/>
        </w:rPr>
        <w:t>ИИ</w:t>
      </w:r>
    </w:p>
    <w:p w:rsidR="009A77F6" w:rsidRPr="00382809" w:rsidRDefault="009A77F6" w:rsidP="009A77F6">
      <w:pPr>
        <w:spacing w:after="7" w:line="140" w:lineRule="exact"/>
        <w:rPr>
          <w:rFonts w:ascii="Calibri" w:eastAsia="Calibri" w:hAnsi="Calibri" w:cs="Calibri"/>
          <w:sz w:val="14"/>
          <w:szCs w:val="14"/>
          <w:lang w:eastAsia="ru-RU"/>
        </w:rPr>
      </w:pPr>
    </w:p>
    <w:p w:rsidR="009A77F6" w:rsidRPr="00382809" w:rsidRDefault="009A77F6" w:rsidP="009A77F6">
      <w:pPr>
        <w:widowControl w:val="0"/>
        <w:spacing w:after="0" w:line="226" w:lineRule="auto"/>
        <w:ind w:right="120"/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b/>
          <w:bCs/>
          <w:color w:val="231F20"/>
          <w:spacing w:val="28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6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8"/>
          <w:w w:val="101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1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9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1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8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98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16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1"/>
          <w:sz w:val="20"/>
          <w:szCs w:val="20"/>
          <w:lang w:eastAsia="ru-RU"/>
        </w:rPr>
        <w:t>«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2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98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9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1"/>
          <w:sz w:val="20"/>
          <w:szCs w:val="20"/>
          <w:lang w:eastAsia="ru-RU"/>
        </w:rPr>
        <w:t>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3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b/>
          <w:bCs/>
          <w:color w:val="231F20"/>
          <w:spacing w:val="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0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0"/>
          <w:w w:val="116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0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0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0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0"/>
          <w:w w:val="98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0"/>
          <w:w w:val="118"/>
          <w:sz w:val="20"/>
          <w:szCs w:val="20"/>
          <w:lang w:eastAsia="ru-RU"/>
        </w:rPr>
        <w:t>о</w:t>
      </w:r>
      <w:proofErr w:type="gramEnd"/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8"/>
          <w:sz w:val="20"/>
          <w:szCs w:val="20"/>
          <w:lang w:eastAsia="ru-RU"/>
        </w:rPr>
        <w:t>об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7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98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18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9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3"/>
          <w:sz w:val="20"/>
          <w:szCs w:val="20"/>
          <w:lang w:eastAsia="ru-RU"/>
        </w:rPr>
        <w:t>вы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4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4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4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8"/>
          <w:w w:val="98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2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2"/>
          <w:w w:val="118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sz w:val="20"/>
          <w:szCs w:val="20"/>
          <w:lang w:eastAsia="ru-RU"/>
        </w:rPr>
        <w:t>ё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4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3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1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3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9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3"/>
          <w:sz w:val="20"/>
          <w:szCs w:val="20"/>
          <w:lang w:eastAsia="ru-RU"/>
        </w:rPr>
        <w:t>:</w:t>
      </w:r>
    </w:p>
    <w:p w:rsidR="009A77F6" w:rsidRPr="00382809" w:rsidRDefault="009A77F6" w:rsidP="009A77F6">
      <w:pPr>
        <w:widowControl w:val="0"/>
        <w:spacing w:after="0" w:line="226" w:lineRule="auto"/>
        <w:ind w:right="1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ы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8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0"/>
          <w:sz w:val="20"/>
          <w:szCs w:val="20"/>
          <w:lang w:eastAsia="ru-RU"/>
        </w:rPr>
        <w:t>а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няя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иц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color w:val="231F20"/>
          <w:spacing w:val="92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8"/>
          <w:sz w:val="20"/>
          <w:szCs w:val="20"/>
          <w:lang w:eastAsia="ru-RU"/>
        </w:rPr>
        <w:t>ь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зы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8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8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8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48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48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ций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48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7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7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9"/>
          <w:w w:val="108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9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0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8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9"/>
          <w:w w:val="118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8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9"/>
          <w:sz w:val="20"/>
          <w:szCs w:val="20"/>
          <w:lang w:eastAsia="ru-RU"/>
        </w:rPr>
        <w:t>К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9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8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9"/>
          <w:w w:val="118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8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9"/>
          <w:sz w:val="20"/>
          <w:szCs w:val="20"/>
          <w:lang w:eastAsia="ru-RU"/>
        </w:rPr>
        <w:t>К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9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няя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"/>
        <w:jc w:val="right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77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8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зы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08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9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8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</w:p>
    <w:p w:rsidR="009A77F6" w:rsidRPr="00382809" w:rsidRDefault="009A77F6" w:rsidP="009A77F6">
      <w:pPr>
        <w:widowControl w:val="0"/>
        <w:spacing w:after="0" w:line="226" w:lineRule="auto"/>
        <w:ind w:right="-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ций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5"/>
          <w:sz w:val="20"/>
          <w:szCs w:val="20"/>
          <w:lang w:eastAsia="ru-RU"/>
        </w:rPr>
        <w:t>й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1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9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9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8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8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8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8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81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48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lastRenderedPageBreak/>
        <w:t>—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48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ее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няя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49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6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ь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19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й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6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ом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49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3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3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ий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49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5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с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Default="009A77F6" w:rsidP="009A77F6">
      <w:pPr>
        <w:rPr>
          <w:rFonts w:ascii="Calibri" w:eastAsia="Calibri" w:hAnsi="Calibri" w:cs="Calibri"/>
          <w:sz w:val="18"/>
          <w:szCs w:val="18"/>
          <w:lang w:eastAsia="ru-RU"/>
        </w:rPr>
      </w:pPr>
    </w:p>
    <w:p w:rsidR="009A77F6" w:rsidRPr="00382809" w:rsidRDefault="009A77F6" w:rsidP="009A77F6">
      <w:pPr>
        <w:widowControl w:val="0"/>
        <w:spacing w:after="0" w:line="226" w:lineRule="auto"/>
        <w:ind w:right="1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иц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3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5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8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-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5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мы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3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пи</w:t>
      </w:r>
      <w:r w:rsidRPr="00382809">
        <w:rPr>
          <w:rFonts w:ascii="Times New Roman" w:eastAsia="Times New Roman" w:hAnsi="Times New Roman" w:cs="Times New Roman"/>
          <w:color w:val="231F20"/>
          <w:spacing w:val="3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5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я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3"/>
          <w:w w:val="11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20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ици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8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8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3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8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87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бле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19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9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49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я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4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ий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ици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9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70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нк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18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бле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60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о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её</w:t>
      </w:r>
      <w:r w:rsidRPr="00382809">
        <w:rPr>
          <w:rFonts w:ascii="Times New Roman" w:eastAsia="Times New Roman" w:hAnsi="Times New Roman" w:cs="Times New Roman"/>
          <w:color w:val="231F20"/>
          <w:spacing w:val="4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07"/>
          <w:sz w:val="20"/>
          <w:szCs w:val="20"/>
          <w:lang w:eastAsia="ru-RU"/>
        </w:rPr>
        <w:t>ъ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48"/>
        <w:jc w:val="both"/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color w:val="231F20"/>
          <w:w w:val="94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5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-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4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иц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45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09"/>
          <w:sz w:val="20"/>
          <w:szCs w:val="20"/>
          <w:lang w:eastAsia="ru-RU"/>
        </w:rPr>
        <w:t>е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6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мы</w:t>
      </w:r>
      <w:proofErr w:type="gramEnd"/>
      <w:r w:rsidRPr="00382809">
        <w:rPr>
          <w:rFonts w:ascii="Times New Roman" w:eastAsia="Times New Roman" w:hAnsi="Times New Roman" w:cs="Times New Roman"/>
          <w:color w:val="231F20"/>
          <w:spacing w:val="5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6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9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ммы</w:t>
      </w:r>
      <w:r w:rsidRPr="00382809">
        <w:rPr>
          <w:rFonts w:ascii="Times New Roman" w:eastAsia="Times New Roman" w:hAnsi="Times New Roman" w:cs="Times New Roman"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9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9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9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color w:val="231F20"/>
          <w:spacing w:val="9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6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вле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1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5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2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8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7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7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3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09"/>
          <w:sz w:val="20"/>
          <w:szCs w:val="20"/>
          <w:lang w:eastAsia="ru-RU"/>
        </w:rPr>
        <w:t>бл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иц</w:t>
      </w:r>
      <w:r w:rsidRPr="00382809">
        <w:rPr>
          <w:rFonts w:ascii="Times New Roman" w:eastAsia="Times New Roman" w:hAnsi="Times New Roman" w:cs="Times New Roman"/>
          <w:color w:val="231F20"/>
          <w:spacing w:val="-9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2"/>
          <w:sz w:val="20"/>
          <w:szCs w:val="20"/>
          <w:lang w:eastAsia="ru-RU"/>
        </w:rPr>
        <w:t>мм</w:t>
      </w:r>
      <w:r w:rsidRPr="00382809">
        <w:rPr>
          <w:rFonts w:ascii="Times New Roman" w:eastAsia="Times New Roman" w:hAnsi="Times New Roman" w:cs="Times New Roman"/>
          <w:color w:val="231F20"/>
          <w:spacing w:val="-9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99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color w:val="231F20"/>
          <w:w w:val="9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3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w w:val="106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color w:val="231F20"/>
          <w:spacing w:val="54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spacing w:val="1"/>
          <w:w w:val="109"/>
          <w:sz w:val="20"/>
          <w:szCs w:val="20"/>
          <w:lang w:eastAsia="ru-RU"/>
        </w:rPr>
        <w:t>че</w:t>
      </w:r>
      <w:r w:rsidRPr="00382809">
        <w:rPr>
          <w:rFonts w:ascii="Times New Roman" w:eastAsia="Times New Roman" w:hAnsi="Times New Roman" w:cs="Times New Roman"/>
          <w:color w:val="231F20"/>
          <w:spacing w:val="2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7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color w:val="231F20"/>
          <w:w w:val="112"/>
          <w:sz w:val="20"/>
          <w:szCs w:val="20"/>
          <w:lang w:eastAsia="ru-RU"/>
        </w:rPr>
        <w:t>о</w:t>
      </w:r>
      <w:proofErr w:type="spellEnd"/>
      <w:r w:rsidRPr="00382809">
        <w:rPr>
          <w:rFonts w:ascii="Times New Roman" w:eastAsia="Times New Roman" w:hAnsi="Times New Roman" w:cs="Times New Roman"/>
          <w:color w:val="231F20"/>
          <w:spacing w:val="4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1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2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color w:val="231F20"/>
          <w:w w:val="105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color w:val="231F20"/>
          <w:w w:val="109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color w:val="231F20"/>
          <w:spacing w:val="-4"/>
          <w:w w:val="111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0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color w:val="231F20"/>
          <w:w w:val="110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color w:val="231F20"/>
          <w:w w:val="115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color w:val="231F20"/>
          <w:w w:val="117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color w:val="231F20"/>
          <w:spacing w:val="-1"/>
          <w:w w:val="115"/>
          <w:sz w:val="20"/>
          <w:szCs w:val="20"/>
          <w:lang w:eastAsia="ru-RU"/>
        </w:rPr>
        <w:t>.</w:t>
      </w:r>
    </w:p>
    <w:p w:rsidR="009A77F6" w:rsidRPr="00382809" w:rsidRDefault="009A77F6" w:rsidP="009A77F6">
      <w:pPr>
        <w:widowControl w:val="0"/>
        <w:spacing w:before="57" w:after="0" w:line="226" w:lineRule="auto"/>
        <w:ind w:right="118"/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3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2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4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5"/>
          <w:w w:val="104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5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5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1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06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18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4"/>
          <w:w w:val="118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3"/>
          <w:w w:val="101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4"/>
          <w:w w:val="115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1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8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12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1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-4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1"/>
          <w:w w:val="109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2"/>
          <w:w w:val="103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b/>
          <w:bCs/>
          <w:color w:val="231F20"/>
          <w:spacing w:val="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2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2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2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2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5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2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3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5"/>
          <w:sz w:val="20"/>
          <w:szCs w:val="20"/>
          <w:lang w:eastAsia="ru-RU"/>
        </w:rPr>
        <w:t>ю</w:t>
      </w:r>
    </w:p>
    <w:p w:rsidR="009A77F6" w:rsidRPr="00382809" w:rsidRDefault="009A77F6" w:rsidP="009A77F6">
      <w:pPr>
        <w:widowControl w:val="0"/>
        <w:spacing w:after="0" w:line="226" w:lineRule="auto"/>
        <w:ind w:right="148"/>
        <w:jc w:val="both"/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ят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"/>
          <w:sz w:val="20"/>
          <w:szCs w:val="20"/>
          <w:lang w:eastAsia="ru-RU"/>
        </w:rPr>
        <w:t>(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)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94"/>
          <w:sz w:val="20"/>
          <w:szCs w:val="20"/>
          <w:lang w:eastAsia="ru-RU"/>
        </w:rPr>
        <w:t>: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5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5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3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тат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2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та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ят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7"/>
          <w:sz w:val="20"/>
          <w:szCs w:val="20"/>
          <w:lang w:eastAsia="ru-RU"/>
        </w:rPr>
        <w:t>ь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18"/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дс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ё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48"/>
        <w:jc w:val="both"/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ят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9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щ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1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"/>
          <w:sz w:val="20"/>
          <w:szCs w:val="20"/>
          <w:lang w:eastAsia="ru-RU"/>
        </w:rPr>
        <w:t>кл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1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0"/>
          <w:sz w:val="20"/>
          <w:szCs w:val="20"/>
          <w:lang w:eastAsia="ru-RU"/>
        </w:rPr>
        <w:t xml:space="preserve"> </w:t>
      </w:r>
      <w:proofErr w:type="spellStart"/>
      <w:proofErr w:type="gram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дс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та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й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1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6"/>
          <w:sz w:val="20"/>
          <w:szCs w:val="20"/>
          <w:lang w:eastAsia="ru-RU"/>
        </w:rPr>
        <w:t>;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1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8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48"/>
        <w:jc w:val="both"/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еше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4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0"/>
          <w:sz w:val="20"/>
          <w:szCs w:val="20"/>
          <w:lang w:eastAsia="ru-RU"/>
        </w:rPr>
        <w:lastRenderedPageBreak/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х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8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6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proofErr w:type="spell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18"/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3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2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-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proofErr w:type="gram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9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proofErr w:type="spell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5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proofErr w:type="spell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09"/>
          <w:sz w:val="20"/>
          <w:szCs w:val="20"/>
          <w:lang w:eastAsia="ru-RU"/>
        </w:rPr>
        <w:t>ор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ци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18"/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3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х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упп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оро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1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5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ще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6"/>
          <w:sz w:val="20"/>
          <w:szCs w:val="20"/>
          <w:lang w:eastAsia="ru-RU"/>
        </w:rPr>
        <w:t>;</w:t>
      </w:r>
    </w:p>
    <w:p w:rsidR="009A77F6" w:rsidRPr="00382809" w:rsidRDefault="009A77F6" w:rsidP="009A77F6">
      <w:pPr>
        <w:widowControl w:val="0"/>
        <w:spacing w:after="0" w:line="226" w:lineRule="auto"/>
        <w:ind w:right="148"/>
        <w:jc w:val="both"/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</w:pP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sz w:val="20"/>
          <w:szCs w:val="20"/>
          <w:lang w:eastAsia="ru-RU"/>
        </w:rPr>
        <w:t>вл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18"/>
          <w:sz w:val="20"/>
          <w:szCs w:val="20"/>
          <w:lang w:eastAsia="ru-RU"/>
        </w:rPr>
        <w:t>ят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9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ц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w w:val="110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сс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5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ят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7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дс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3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8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2"/>
          <w:w w:val="111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4"/>
          <w:sz w:val="20"/>
          <w:szCs w:val="20"/>
          <w:lang w:eastAsia="ru-RU"/>
        </w:rPr>
        <w:t>э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6"/>
          <w:sz w:val="20"/>
          <w:szCs w:val="20"/>
          <w:lang w:eastAsia="ru-RU"/>
        </w:rPr>
        <w:t>;</w:t>
      </w:r>
    </w:p>
    <w:p w:rsidR="009A77F6" w:rsidRPr="009A77F6" w:rsidRDefault="009A77F6" w:rsidP="009A77F6">
      <w:pPr>
        <w:rPr>
          <w:rFonts w:ascii="Calibri" w:eastAsia="Calibri" w:hAnsi="Calibri" w:cs="Calibri"/>
          <w:sz w:val="18"/>
          <w:szCs w:val="18"/>
          <w:lang w:eastAsia="ru-RU"/>
        </w:rPr>
        <w:sectPr w:rsidR="009A77F6" w:rsidRPr="009A77F6" w:rsidSect="009A77F6">
          <w:pgSz w:w="9467" w:h="12585"/>
          <w:pgMar w:top="1051" w:right="850" w:bottom="567" w:left="792" w:header="0" w:footer="0" w:gutter="0"/>
          <w:cols w:space="708"/>
        </w:sectPr>
      </w:pP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—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3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ат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2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ё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4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ции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8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4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3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3"/>
          <w:sz w:val="20"/>
          <w:szCs w:val="20"/>
          <w:lang w:eastAsia="ru-RU"/>
        </w:rPr>
        <w:t xml:space="preserve"> </w:t>
      </w:r>
      <w:proofErr w:type="gram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ят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-</w:t>
      </w:r>
      <w:proofErr w:type="spellStart"/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proofErr w:type="spellEnd"/>
      <w:proofErr w:type="gramEnd"/>
      <w:r w:rsidRPr="00382809">
        <w:rPr>
          <w:rFonts w:ascii="Times New Roman" w:eastAsia="Times New Roman" w:hAnsi="Times New Roman" w:cs="Times New Roman"/>
          <w:i/>
          <w:iCs/>
          <w:color w:val="231F20"/>
          <w:spacing w:val="9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1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7"/>
          <w:sz w:val="20"/>
          <w:szCs w:val="20"/>
          <w:lang w:eastAsia="ru-RU"/>
        </w:rPr>
        <w:t>з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6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8"/>
          <w:sz w:val="20"/>
          <w:szCs w:val="20"/>
          <w:lang w:eastAsia="ru-RU"/>
        </w:rPr>
        <w:t>та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97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ят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ш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5"/>
          <w:sz w:val="20"/>
          <w:szCs w:val="20"/>
          <w:lang w:eastAsia="ru-RU"/>
        </w:rPr>
        <w:t>ю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ще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0"/>
          <w:sz w:val="20"/>
          <w:szCs w:val="20"/>
          <w:lang w:eastAsia="ru-RU"/>
        </w:rPr>
        <w:t>ф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ь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sz w:val="20"/>
          <w:szCs w:val="20"/>
          <w:lang w:eastAsia="ru-RU"/>
        </w:rPr>
        <w:t>,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8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0"/>
          <w:sz w:val="20"/>
          <w:szCs w:val="20"/>
          <w:lang w:eastAsia="ru-RU"/>
        </w:rPr>
        <w:t>с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в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3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09"/>
          <w:sz w:val="20"/>
          <w:szCs w:val="20"/>
          <w:lang w:eastAsia="ru-RU"/>
        </w:rPr>
        <w:t>ро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4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1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1"/>
          <w:sz w:val="20"/>
          <w:szCs w:val="20"/>
          <w:lang w:eastAsia="ru-RU"/>
        </w:rPr>
        <w:t>ж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т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0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sz w:val="20"/>
          <w:szCs w:val="20"/>
          <w:lang w:eastAsia="ru-RU"/>
        </w:rPr>
        <w:t>л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09"/>
          <w:sz w:val="20"/>
          <w:szCs w:val="20"/>
          <w:lang w:eastAsia="ru-RU"/>
        </w:rPr>
        <w:t>о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4"/>
          <w:sz w:val="20"/>
          <w:szCs w:val="20"/>
          <w:lang w:eastAsia="ru-RU"/>
        </w:rPr>
        <w:t>г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9"/>
          <w:sz w:val="20"/>
          <w:szCs w:val="20"/>
          <w:lang w:eastAsia="ru-RU"/>
        </w:rPr>
        <w:t>и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3"/>
          <w:w w:val="118"/>
          <w:sz w:val="20"/>
          <w:szCs w:val="20"/>
          <w:lang w:eastAsia="ru-RU"/>
        </w:rPr>
        <w:t>я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1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8"/>
          <w:w w:val="118"/>
          <w:sz w:val="20"/>
          <w:szCs w:val="20"/>
          <w:lang w:eastAsia="ru-RU"/>
        </w:rPr>
        <w:t>а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8"/>
          <w:sz w:val="20"/>
          <w:szCs w:val="20"/>
          <w:lang w:eastAsia="ru-RU"/>
        </w:rPr>
        <w:t>к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-1"/>
          <w:w w:val="119"/>
          <w:sz w:val="20"/>
          <w:szCs w:val="20"/>
          <w:lang w:eastAsia="ru-RU"/>
        </w:rPr>
        <w:t>у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3"/>
          <w:sz w:val="20"/>
          <w:szCs w:val="20"/>
          <w:lang w:eastAsia="ru-RU"/>
        </w:rPr>
        <w:t>ч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7"/>
          <w:sz w:val="20"/>
          <w:szCs w:val="20"/>
          <w:lang w:eastAsia="ru-RU"/>
        </w:rPr>
        <w:t>б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6"/>
          <w:sz w:val="20"/>
          <w:szCs w:val="20"/>
          <w:lang w:eastAsia="ru-RU"/>
        </w:rPr>
        <w:t>н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09"/>
          <w:sz w:val="20"/>
          <w:szCs w:val="20"/>
          <w:lang w:eastAsia="ru-RU"/>
        </w:rPr>
        <w:t>ы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9"/>
          <w:sz w:val="20"/>
          <w:szCs w:val="20"/>
          <w:lang w:eastAsia="ru-RU"/>
        </w:rPr>
        <w:t>й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58"/>
          <w:sz w:val="20"/>
          <w:szCs w:val="20"/>
          <w:lang w:eastAsia="ru-RU"/>
        </w:rPr>
        <w:t xml:space="preserve"> 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9"/>
          <w:sz w:val="20"/>
          <w:szCs w:val="20"/>
          <w:lang w:eastAsia="ru-RU"/>
        </w:rPr>
        <w:t>п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09"/>
          <w:sz w:val="20"/>
          <w:szCs w:val="20"/>
          <w:lang w:eastAsia="ru-RU"/>
        </w:rPr>
        <w:t>р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0"/>
          <w:sz w:val="20"/>
          <w:szCs w:val="20"/>
          <w:lang w:eastAsia="ru-RU"/>
        </w:rPr>
        <w:t>д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5"/>
          <w:sz w:val="20"/>
          <w:szCs w:val="20"/>
          <w:lang w:eastAsia="ru-RU"/>
        </w:rPr>
        <w:t>м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1"/>
          <w:w w:val="112"/>
          <w:sz w:val="20"/>
          <w:szCs w:val="20"/>
          <w:lang w:eastAsia="ru-RU"/>
        </w:rPr>
        <w:t>е</w:t>
      </w:r>
      <w:r w:rsidRPr="00382809">
        <w:rPr>
          <w:rFonts w:ascii="Times New Roman" w:eastAsia="Times New Roman" w:hAnsi="Times New Roman" w:cs="Times New Roman"/>
          <w:i/>
          <w:iCs/>
          <w:color w:val="231F20"/>
          <w:spacing w:val="2"/>
          <w:w w:val="118"/>
          <w:sz w:val="20"/>
          <w:szCs w:val="20"/>
          <w:lang w:eastAsia="ru-RU"/>
        </w:rPr>
        <w:t>т</w:t>
      </w:r>
    </w:p>
    <w:p w:rsidR="00D11B47" w:rsidRPr="005616AA" w:rsidRDefault="00D11B47" w:rsidP="00D11B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6AA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</w:t>
      </w:r>
      <w:r>
        <w:rPr>
          <w:rFonts w:ascii="Times New Roman" w:hAnsi="Times New Roman" w:cs="Times New Roman"/>
          <w:b/>
          <w:sz w:val="24"/>
          <w:szCs w:val="24"/>
        </w:rPr>
        <w:t>ское планирование</w:t>
      </w:r>
    </w:p>
    <w:p w:rsidR="00D11B47" w:rsidRPr="005616AA" w:rsidRDefault="00D11B47" w:rsidP="00D11B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6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W w:w="12333" w:type="dxa"/>
        <w:tblInd w:w="250" w:type="dxa"/>
        <w:tblLook w:val="04A0" w:firstRow="1" w:lastRow="0" w:firstColumn="1" w:lastColumn="0" w:noHBand="0" w:noVBand="1"/>
      </w:tblPr>
      <w:tblGrid>
        <w:gridCol w:w="817"/>
        <w:gridCol w:w="3577"/>
        <w:gridCol w:w="6663"/>
        <w:gridCol w:w="1276"/>
      </w:tblGrid>
      <w:tr w:rsidR="00D11B47" w:rsidRPr="002A6B5D" w:rsidTr="00D11B47">
        <w:trPr>
          <w:trHeight w:val="531"/>
        </w:trPr>
        <w:tc>
          <w:tcPr>
            <w:tcW w:w="817" w:type="dxa"/>
            <w:hideMark/>
          </w:tcPr>
          <w:p w:rsidR="00D11B47" w:rsidRPr="002A6B5D" w:rsidRDefault="00D11B47" w:rsidP="00011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B5D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2A6B5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577" w:type="dxa"/>
            <w:hideMark/>
          </w:tcPr>
          <w:p w:rsidR="00D11B47" w:rsidRPr="002A6B5D" w:rsidRDefault="00D11B47" w:rsidP="00011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B5D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6663" w:type="dxa"/>
            <w:hideMark/>
          </w:tcPr>
          <w:p w:rsidR="00D11B47" w:rsidRPr="002A6B5D" w:rsidRDefault="00D11B47" w:rsidP="00011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B5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276" w:type="dxa"/>
            <w:hideMark/>
          </w:tcPr>
          <w:p w:rsidR="00D11B47" w:rsidRPr="002A6B5D" w:rsidRDefault="00D11B47" w:rsidP="00011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11B47" w:rsidRPr="002A6B5D" w:rsidTr="00D11B47"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2A6B5D" w:rsidRDefault="00D11B47" w:rsidP="000117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B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Организменный уровень (9 ч)</w:t>
            </w:r>
          </w:p>
        </w:tc>
      </w:tr>
      <w:tr w:rsidR="00D11B47" w:rsidRPr="002A6B5D" w:rsidTr="00D11B47">
        <w:trPr>
          <w:trHeight w:val="10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3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уровень: общая характеристика. Размножение организмов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учебной деятельности и составление её плана. Определение основополагающих понятий: особь, бесполое и половое размножение, гаплоидный и диплоидный наборы хромосом, гаметы, семенники, яичники, гермафродитизм.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позиций других участников деятельности при обсуждении процессов жизнедеятельности организмов.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биологической информации, получаемой из разных источников.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половых клеток. Оплодотворение. Индивидуальное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организмов. Биогенетический закон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гаметогенез, оогенез, сперматогенез, направительные тельца, наружное оплодотворение, внутреннее оплодотворение,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акросома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зигота. Определение основополагающих понятий: онтогенез, филогенез, эмбриональный период, постэмбриональный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период, дробление,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бластомеры, бластула, гаструла, эктодерма, энтодерма, мезодерма, нейрула, нервная трубка, 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иогенетический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закон.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позиций других участников деятельности при обсуждении изучаемого материала.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умений, необходимых для осуществления контрольной функции; контроль и самоконтроль изученных понятий: самостоятельная работа — выполнение тестовых и иных заданий по изученной главе, сравнение результатов с эта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softHyphen/>
              <w:t>лоном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ген, генетика, гибридизация, чистая линия, генотип, фенотип, генофонд, моногибридное скрещивание,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доминантность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рецессивность, расщепление, закон чистоты гамет.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Продуктивное общение и взаимодействие в процессе совместной учебной деятельности с учётом позиций других участников деятельности при обсуждении закономерностей наследования признаков.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(генетических) задач на моногибридное скрещивание.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</w:t>
            </w:r>
          </w:p>
          <w:p w:rsidR="00D11B4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Генотип и фенотип.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Анализирующее скрещивание. 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схем скрещивания»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 неполное доминирование, анализирующее скрещивание.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Продуктивное общение и взаимодействие в процессе совместной учебной деятельности с учётом позиций других участников деятельности при обсуждении закономерностей наследования признаков.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(генетических) задач на моногибридное скрещивание.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</w:t>
            </w:r>
          </w:p>
          <w:p w:rsidR="00D11B4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Закон независимого наследования признаков. 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«Решение генетических задач»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скрещивание, решётка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Пеннета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независимое наследование. Продуктивное общение и взаимодействие в процессе совместной учебной деятельности с учётом позиций других участников деятельности при обсуждении закономерностей наследования признаков.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биологических (генетических) задач на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Закон Моргана. Генетика пола. Наследование, сцепленное с полом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сцепленное наследование, закон Моргана, перекрёст (кроссинговер), хромосомная теория наследственности,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аутосомы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половые хромосомы, гетер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гомогаметный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пол, признаки, сцепленные с полом, гемофилия,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дальтонизм.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позиций других участников деятельности при обсуждении вопросов исследований наследования признаков у человека и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этических аспектов в области медицинской генетики.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информации, в том числе с использованием средств ИКТ,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биологической информации, получаемой из разных источников. Решение биологических (генетических) задач с  учётом сцепленного наследования и кроссинговера.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изменчивость, модификации, норма реакции, комбинационная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изменчивость, мутационная изменчивость, мутации (генные, хромосомные, геномные),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делеция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дупликация, полиплоидия, мутагенные факторы, мутационная теория.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позиций других участников деятельности при обсуждении закономерностей изменчивости организмов.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 о влиянии мутагенных факторов на организмы,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позиций по отношению к биологической информации, получаемой из разных источников.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ИКТ в решении когнитивных,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коммуникативных и организационных задач, связанных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изучением изменчивости организмов.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Основные методы селекции растений, животных и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микроорганизмов. Биотехнология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селекция, сорт, порода, штамм, биотехнология, мутагенез, клеточная инженерия, генная инженерия, гетерозис, инбридинг, биогумус, культура тканей, клонирование, синтетические организмы,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трансгенные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организмы, биобезопасность.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позиций других участников деятельности при обсуждении проблем биотехнологии, её перспектив и этических норм.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 о методах селекции и о направлениях развития биотехнологии, её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биологической информации, получаемой из разных источников.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rPr>
          <w:trHeight w:val="116"/>
        </w:trPr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2A6B5D" w:rsidRDefault="00D11B47" w:rsidP="000117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B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Популяционно-видовой уровень (8 ч)</w:t>
            </w: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Популяционно-видовой уровень: общая характеристика. Виды и популяции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№1 «Выявление приспособлений </w:t>
            </w:r>
            <w:r w:rsidRPr="0034313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организмов к влиянию различных экологических факторов»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определение цели учебной деятельности и составление её плана.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вид, критерии вида, ареал, популяция, рождаемость, смертность, показатели структуры популяции, плотность, численность.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Продуктивное общение и взаимодействие в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совместной учебной деятельности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участников деятельности при обсуждении современных представлений о виде и его популяционной структуре. Овладение методами научного познания, используемыми при биологических исследованиях, в процессе выполнения лабораторной работы «Выявление приспособлений организмов к влиянию различных экологических факторов». Развитие познавательного интереса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эволюционных идей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эволюция, теория эволюции Дарвина, движущие силы эволюции (изменчивость, борьба за существование, естественный отбор), синтетическая теория эволюции. Продуктивное общение и взаимодействие в процессе совместной учебной деятельности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участников деятельности при обсуждении основных положений эволюционной теории Ч. Дарвина и положений синтетической теории эволюции. Самостоятельная информационно-познавательная деятельность с различными источниками информации о развитии эволюционных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идей,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биологической информации, получаемой из разных источников. Использование средств ИКТ в решении когнитивных, коммуникативных и организационных задач, связанных с изучением личности Ч. Дарвина как учёного-исследователя.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познавательного интереса к изучению биологии в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изучения дополнительного материала учебника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Движущие силы эволюции, их влияние на генофонд популяции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элементарные факторы эволюции: мутационный процесс, популяционные волны, дрейф генов, изоляция. Продуктивное общение и взаимодействие в процессе совместной учебной деятельности с учётом позиций других участников деятельности при обсуждении современных представлений о движущих силах (факторах) эволюции.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 об эволюционных факторах,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биологической информации, получаемой из разных источников.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задач на применение закона Харди—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Вайнберга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Естественный отбор как фактор эволюции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формы естественного отбора: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движущий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стабилизирующиий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дизруптивный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или разрывающий.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взаимодействие в процессе совместной учебной деятельности с учётом позиций других участников деятельности при обсуждении влияния естественного отбора на генофонд популяций. Развитие познавательного интереса к изучению биологии в процессе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и макроэволюция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макроэволюция,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дивергенция, репродуктивная изоляция, видообразование (географическое, экологическое), конвергенция.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позиций других участников деятельности при обсуждении процессов макр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 о формах видообразования,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биологической информации, получаемой из разных источников.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Направления эволюции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направления эволюции: биологический прогресс, биологический регресс, ароморфоз, идиоадаптация, дегенерация.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позиций других участников деятельности при обсуждении направлений эволюции. Самостоятельная информационно-познавательная деятельность с различными источниками информации о доказательствах эволюции,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собственной позиции по отношению к биологической информации, получаемой из разных источников.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ИКТ в решении когнитивных, коммуникативных и организационных задач, связанных с изучением основных направлений эволюции.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Принципы классификации. Систематика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систематика, биноминальное название, систематические категории: тип, отдел, класс, отряд, порядок, семейство, род, вид.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 взаимодействие в процессе совместной учебной деятельности с учётом позиций других участников деятельности при обсуждении принципов классификации организмов. Развитие познавательного интереса к изучению биологии в процессе изучения дополнительного материала учебника Самостоятельный контроль и коррекция учебной деятельности с использованием всех возможных ресурсов для достижения поставленных целей и реализации планов деятельности. Демонстрация навыков познавательной рефлексии. Продуктивное общение и взаимодействие в процессе совместной учебной деятельности с учётом позиций других участников деятельности. Демонстрация владения языковыми средствами. Уверенное пользование биологической терминологией в пределах изученной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контроль и коррекция учебной деятельности с использованием всех возможных ресурсов для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поставленных целей и реализации планов деятельности. Демонстрация навыков познавательной рефлексии.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позиции других участников деятельности. Демонстрация владения языковыми средствами. Уверенное пользование биологической терминологией в пределах изученной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2A6B5D" w:rsidRDefault="00D11B47" w:rsidP="000117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6B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Экосистемный</w:t>
            </w:r>
            <w:proofErr w:type="spellEnd"/>
            <w:r w:rsidRPr="002A6B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уровень (8 ч)</w:t>
            </w: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уровень: общая характеристика. Среда обитания организмов. Экологические факторы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определение цели учебной деятельности и составление её плана.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среда обитания, экологические факторы (абиотические, биотические, антропогенные,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лимитирующие), толерантность, закон минимума, правило толерантности, адаптация. Продуктивное общение и взаимодействие в процессе совместной учебной деятельности с учётом позиций других участников деятельности при обсуждении влияния экологических факторов на организмы.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 о приспособлениях организмов к действию различных экологических факторов, её критическая оценка и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интерпретация. Формирование собственной позиции по отношению к биологической информации, получаемой из разных источников.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сообщества 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Лабораторная работа №2 «Описание экосистем своей местности»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основополагающих понятий: биотическое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сообщество (биоценоз), экосистема, биогеоценоз, биотоп,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искусственные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(антропогенные) экосистемы: агробиоценоз, экосистема города, городской ландшафт. Продуктивное общение и взаимодействие в процессе совместной учебной деятельности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 учётом позиций других участников деятельности при сравнивании естественных и искусственных экосистем, проблем загрязнения атмосферы.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 об экологических сообществах,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биологической информации, получаемой из разных источников. 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Виды взаимоотношений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организмов в экосистеме. Экологическая ниша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нейтрализм, симбиоз (мутуализм,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протокооперация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комменсализм, нахлебничество,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квартирантство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паразитизм), хищничество, антибиоз (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аменсализм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аллелопатия, конкуренция), территориальность, экологическая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ниша, закон конкурентного исключения. Продуктивное общение и взаимодействие в процессе совместной учебной деятельности с учётом позиций других участников деятельности при обсуждении типов взаимоотношений организмов в экосистемах. Овладение методами научного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познания, используемыми при биологических исследованиях, в процессе выполнения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работы «Изучение экологической ниши у разных видов растений».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умения объяснять результаты биологических экспериментов.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Видовая и пространственная структуры экосистемы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видовая структура, пространственная структура сообщества, трофическая структура,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пищевая цепь, пищевая сеть,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, автотрофы, гетеротрофы, продуценты,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. Продуктивное общение и взаимодействие в процессе совместной учебной деятельности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участников деятельности при обсуждении различных структур экосистем.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методами научного познания, используемыми при биологических исследованиях, в процессе выполнения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работы «Описание экосистем своей местности». 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Пищевые связи в экосистеме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пищевая цепь: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детритная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пастбищная; пирамида: чисел, биомасс, энергии; правило экологической пирамиды.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Продуктивное общение и взаимодействие в процессе совместной учебной деятельности с учётом позиций других участников деятельности при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обсуждении пищевых связей в различных экосистемах.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 об особенностях пищевых связей в различных экосистемах, её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 Формирование собственной позиции по отношению к биологической информации, получаемой из разных источников. Использование средств ИКТ в решении когнитивных, коммуникативных и организационных задач. Решение биологических задач на применение экологических закономерностей (правил).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Круговорот веществ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 превращение энергии в экосистеме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поток: вещества, энергии; биогенные элементы,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макротрофные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микротрофные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позиций других участников деятельности при обсуждении круговорота веществ и превращения энергии в экосистемах. 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Экологическая сукцессия.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Последствия влияния деятельности человека на экосистемы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сукцессия, общее дыхание сообщества, первичная и вторичная сукцессии. Продуктивное общение и взаимодействие в процессе совместной учебной деятельности с учётом позиций других участников деятельности. Овладение методами научного познания, используемыми при биологических исследованиях,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процессе выполнения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работы «Моделирование структур и процессов, происходящих в экосистемах (на примере аквариума)».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умения объяснять результаты биологических экспериментов.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Самостоятельный контроль и коррекция учебной деятельности с использованием всех возможных ресурсов для достижения поставленных целей и реализации планов деятельности. Демонстрация навыков познавательной рефлексии.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 процессе совместной учебной деятельности с учётом позиций других участников деятельности. Демонстрация владения языковыми средствами. Уверенное пользование биологической терминологией в пределах изученной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2A6B5D" w:rsidRDefault="00D11B47" w:rsidP="000117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B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Биосферный уровень (9ч)</w:t>
            </w: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Биосферный уровень: общая характеристика. Учение В. И. Вернадского о биосфере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определение цели учебной деятельности и составление её плана. Определение основополагающих понятий: биосфера, ноосфера, живое вещество, биогенное вещество,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биокосное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вещество. Продуктивное общение и взаимодействие в процессе совместной учебной деятельности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участников деятельности при обсуждении структуры и границы биосферы.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информационно-познавательная деятельность с различными источниками информации об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учении В. И. Вернадского о биосфере, роли человека в изменении биосферы, её критическая оценка и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интерпретация. Формирование собственной позиции по отношению к биологической информации, получаемой из разных источников.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биосфере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биогеохимический цикл, закон глобального замыкания биогеохимического круговорота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в биосфере. Продуктивное общение и взаимодействие в процессе совместной учебной деятельности с учётом позиций других участников деятельности при обсуждении круговоротов веществ в биосфере. Самостоятельная информационно-познавательная деятельность с различными источниками информации о биогеохимическом круговороте веществ в биосфере,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биологической информации, получаемой из разных источников. 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Эволюция биосферы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формация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Исуа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, первичный бульон,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метаногенные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археи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родуктивное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общение и взаимодействие в процессе совместной учебной деятельности с учётом позиций других участников деятельности при обсуждении проблем эволюции биосферы и роли человека в ней. Самостоятельная информационно-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познавательная деятельность с различными источниками информации об эволюции биосферы, её критическая оценка и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интерпретация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собственной позиции по отношению к биологической информации, получаемой из разных источников. 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Происхождение жизни на Земле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креационизм, гипотеза стационарного состояния, гипотеза самопроизвольного зарождения жизни, гипотеза панспермии, гипотеза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биохимической эволюции, абиогенез, гипотеза РНК-мира. Продуктивное общение и взаимодействие в процессе совместной учебной деятельности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участников деятельности при обсуждении гипотез происхождения жизни на Земле.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информационно-познавательная деятельность с различными источниками информации о происхождении жизни на Земле, её критическая оценка и интерпретация.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биологической информации, получаемой из разных источников. 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умений, необходимых для осуществления контрольной функции; контроль и самоконтроль изученных понятий: самостоятельная работа — выполнение тестовых и иных заданий по изученным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основным понятиям курса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Основные этапы эволюции органического мира на Земле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основополагающих понятий: эон, эра, период, эпоха,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катархей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, архей, протерозой,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фанерозой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палеозой, мезозой,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кайнозой, кембрий,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ордовик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, силур, девон, 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арбон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пермь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триас, юра, мел, палеоген, неоген, антропоген, голоцен.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Продуктивное общение и взаимодействие в процессе совместной учебной деятельности с учётом позиций других участников деятельности при обсуждении проблем возникновения и развития жизни на Земле. Самостоятельная информационно-познавательная деятельность с различными источниками информации об основных этапах эволюции органического мира на Земле, её критическая оценка и интерпретация. Формирование собственной позиции по отношению к биологической информации, получаемой из разных источников.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Эволюция человека. Роль человека в биосфере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 антропогенез, человек разумный (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Homo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sapiens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австралопитековые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, люди (архантропы, палеоантропы, неоантропы), социальные факторы антропогенеза (трудовая деятельность, общественный образ жизни, речь, мышление), расы (европеоидная, монголоидная, </w:t>
            </w:r>
            <w:proofErr w:type="spell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американоидная</w:t>
            </w:r>
            <w:proofErr w:type="spell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, негроидная, австралоидная), расизм.</w:t>
            </w:r>
            <w:proofErr w:type="gramEnd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Продуктивное общение и взаимодействие в процессе совместной учебной деятельности </w:t>
            </w:r>
            <w:proofErr w:type="gramStart"/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участников деятельности при обсуждении расогенеза. Самостоятельная информационно-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познавательная деятельность с различными источниками информации об антропогенезе, её критическая оценка и интерпретация. Формирование собственной позиции по отношению к биологической информации, получаемой из разных источников.</w:t>
            </w:r>
          </w:p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ИКТ в решении когнитивных, коммуникативных и организационных задач, связанных с изучением вопросов эволюции человека. 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Самостоятельный контроль и коррекция учебной деятельности с использованием всех возможных ресурсов для достижения поставленных целей и реализации планов деятельности. Демонстрация навыков познавательной рефлексии.</w:t>
            </w:r>
            <w:r w:rsidRPr="00343137">
              <w:rPr>
                <w:rFonts w:cstheme="minorHAnsi"/>
                <w:sz w:val="24"/>
                <w:szCs w:val="24"/>
              </w:rPr>
              <w:t xml:space="preserve"> </w:t>
            </w:r>
            <w:r w:rsidRPr="00343137">
              <w:rPr>
                <w:rFonts w:ascii="Times New Roman" w:hAnsi="Times New Roman" w:cs="Times New Roman"/>
                <w:sz w:val="24"/>
                <w:szCs w:val="24"/>
              </w:rPr>
              <w:t>Повторяют основные понятия курса, основные этапы в возникновении и развитии жизни на Земле, показывают взаимосвязь развития органического мира и эволюции биосферы. Повторяют и обобщают материал за курс 11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B47" w:rsidRPr="002A6B5D" w:rsidTr="00D11B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Pr="0034313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47" w:rsidRDefault="00D11B47" w:rsidP="000117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B47" w:rsidRPr="002A6B5D" w:rsidRDefault="00D11B47" w:rsidP="00D11B4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77F6" w:rsidRPr="00382809" w:rsidRDefault="009A77F6" w:rsidP="009A77F6">
      <w:pPr>
        <w:widowControl w:val="0"/>
        <w:spacing w:after="0" w:line="240" w:lineRule="auto"/>
        <w:ind w:right="-20"/>
        <w:rPr>
          <w:rFonts w:ascii="Calibri" w:eastAsia="Calibri" w:hAnsi="Calibri" w:cs="Calibri"/>
          <w:b/>
          <w:bCs/>
          <w:color w:val="231F20"/>
          <w:sz w:val="18"/>
          <w:szCs w:val="18"/>
          <w:lang w:eastAsia="ru-RU"/>
        </w:rPr>
        <w:sectPr w:rsidR="009A77F6" w:rsidRPr="00382809" w:rsidSect="00D11B47">
          <w:pgSz w:w="12585" w:h="9467" w:orient="landscape"/>
          <w:pgMar w:top="793" w:right="1051" w:bottom="850" w:left="0" w:header="0" w:footer="0" w:gutter="0"/>
          <w:cols w:space="708"/>
          <w:docGrid w:linePitch="299"/>
        </w:sectPr>
      </w:pPr>
    </w:p>
    <w:p w:rsidR="009A77F6" w:rsidRPr="00382809" w:rsidRDefault="009A77F6" w:rsidP="005C2C53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page_40_0"/>
      <w:bookmarkStart w:id="5" w:name="_GoBack"/>
      <w:bookmarkEnd w:id="4"/>
      <w:bookmarkEnd w:id="5"/>
    </w:p>
    <w:sectPr w:rsidR="009A77F6" w:rsidRPr="00382809" w:rsidSect="009A77F6">
      <w:pgSz w:w="9467" w:h="12585"/>
      <w:pgMar w:top="1051" w:right="850" w:bottom="0" w:left="79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C5"/>
    <w:rsid w:val="00382809"/>
    <w:rsid w:val="004552C5"/>
    <w:rsid w:val="005C2C53"/>
    <w:rsid w:val="00736FAE"/>
    <w:rsid w:val="008B7884"/>
    <w:rsid w:val="009A77F6"/>
    <w:rsid w:val="00A506F5"/>
    <w:rsid w:val="00D1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2809"/>
  </w:style>
  <w:style w:type="numbering" w:customStyle="1" w:styleId="2">
    <w:name w:val="Нет списка2"/>
    <w:next w:val="a2"/>
    <w:uiPriority w:val="99"/>
    <w:semiHidden/>
    <w:unhideWhenUsed/>
    <w:rsid w:val="00382809"/>
  </w:style>
  <w:style w:type="paragraph" w:styleId="a3">
    <w:name w:val="Balloon Text"/>
    <w:basedOn w:val="a"/>
    <w:link w:val="a4"/>
    <w:uiPriority w:val="99"/>
    <w:semiHidden/>
    <w:unhideWhenUsed/>
    <w:rsid w:val="009A7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7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11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2809"/>
  </w:style>
  <w:style w:type="numbering" w:customStyle="1" w:styleId="2">
    <w:name w:val="Нет списка2"/>
    <w:next w:val="a2"/>
    <w:uiPriority w:val="99"/>
    <w:semiHidden/>
    <w:unhideWhenUsed/>
    <w:rsid w:val="00382809"/>
  </w:style>
  <w:style w:type="paragraph" w:styleId="a3">
    <w:name w:val="Balloon Text"/>
    <w:basedOn w:val="a"/>
    <w:link w:val="a4"/>
    <w:uiPriority w:val="99"/>
    <w:semiHidden/>
    <w:unhideWhenUsed/>
    <w:rsid w:val="009A7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7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11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30</Pages>
  <Words>6644</Words>
  <Characters>37875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pavlova</dc:creator>
  <cp:keywords/>
  <dc:description/>
  <cp:lastModifiedBy>User</cp:lastModifiedBy>
  <cp:revision>4</cp:revision>
  <cp:lastPrinted>2022-10-06T22:56:00Z</cp:lastPrinted>
  <dcterms:created xsi:type="dcterms:W3CDTF">2022-10-06T22:25:00Z</dcterms:created>
  <dcterms:modified xsi:type="dcterms:W3CDTF">2023-10-21T06:43:00Z</dcterms:modified>
</cp:coreProperties>
</file>